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BBFD44" w14:textId="37476237" w:rsidR="00F26CBC" w:rsidRPr="003E074B" w:rsidRDefault="00F26CBC" w:rsidP="00D77C0A">
      <w:pPr>
        <w:rPr>
          <w:rFonts w:ascii="Arial" w:hAnsi="Arial" w:cs="Arial"/>
        </w:rPr>
      </w:pPr>
      <w:r w:rsidRPr="003E074B">
        <w:rPr>
          <w:rFonts w:ascii="Arial" w:hAnsi="Arial" w:cs="Arial"/>
        </w:rPr>
        <w:t>P</w:t>
      </w:r>
      <w:r w:rsidRPr="003E074B">
        <w:rPr>
          <w:rFonts w:ascii="Arial" w:hAnsi="Arial" w:cs="Arial"/>
          <w:spacing w:val="9"/>
        </w:rPr>
        <w:t>L</w:t>
      </w:r>
      <w:r w:rsidRPr="003E074B">
        <w:rPr>
          <w:rFonts w:ascii="Arial" w:hAnsi="Arial" w:cs="Arial"/>
          <w:spacing w:val="-14"/>
        </w:rPr>
        <w:t>A</w:t>
      </w:r>
      <w:r w:rsidRPr="003E074B">
        <w:rPr>
          <w:rFonts w:ascii="Arial" w:hAnsi="Arial" w:cs="Arial"/>
        </w:rPr>
        <w:t xml:space="preserve">Y BY THE </w:t>
      </w:r>
      <w:r w:rsidRPr="003E074B">
        <w:rPr>
          <w:rFonts w:ascii="Arial" w:hAnsi="Arial" w:cs="Arial"/>
          <w:spacing w:val="3"/>
        </w:rPr>
        <w:t>R</w:t>
      </w:r>
      <w:r w:rsidRPr="003E074B">
        <w:rPr>
          <w:rFonts w:ascii="Arial" w:hAnsi="Arial" w:cs="Arial"/>
        </w:rPr>
        <w:t>ULES</w:t>
      </w:r>
      <w:r w:rsidRPr="003E074B">
        <w:rPr>
          <w:rFonts w:ascii="Arial" w:hAnsi="Arial" w:cs="Arial"/>
          <w:spacing w:val="16"/>
        </w:rPr>
        <w:t xml:space="preserve"> </w:t>
      </w:r>
      <w:r w:rsidRPr="003E074B">
        <w:rPr>
          <w:rFonts w:ascii="Arial" w:hAnsi="Arial" w:cs="Arial"/>
          <w:spacing w:val="3"/>
        </w:rPr>
        <w:t>M</w:t>
      </w:r>
      <w:r w:rsidRPr="003E074B">
        <w:rPr>
          <w:rFonts w:ascii="Arial" w:hAnsi="Arial" w:cs="Arial"/>
          <w:spacing w:val="1"/>
        </w:rPr>
        <w:t>A</w:t>
      </w:r>
      <w:r w:rsidRPr="003E074B">
        <w:rPr>
          <w:rFonts w:ascii="Arial" w:hAnsi="Arial" w:cs="Arial"/>
        </w:rPr>
        <w:t>GAZINE</w:t>
      </w:r>
    </w:p>
    <w:p w14:paraId="52F01A0E" w14:textId="77777777" w:rsidR="00EF7384" w:rsidRPr="003E074B" w:rsidRDefault="00C01D03" w:rsidP="00F26CBC">
      <w:pPr>
        <w:rPr>
          <w:rFonts w:ascii="Arial" w:hAnsi="Arial" w:cs="Arial"/>
        </w:rPr>
      </w:pPr>
      <w:r w:rsidRPr="003E074B">
        <w:rPr>
          <w:rFonts w:ascii="Arial" w:hAnsi="Arial" w:cs="Arial"/>
          <w:noProof/>
          <w:sz w:val="20"/>
          <w:szCs w:val="20"/>
          <w:lang w:val="en-US"/>
        </w:rPr>
        <w:drawing>
          <wp:anchor distT="0" distB="0" distL="114300" distR="114300" simplePos="0" relativeHeight="251659264" behindDoc="0" locked="0" layoutInCell="1" allowOverlap="1" wp14:anchorId="1A6217A9" wp14:editId="40326099">
            <wp:simplePos x="0" y="0"/>
            <wp:positionH relativeFrom="page">
              <wp:posOffset>1080135</wp:posOffset>
            </wp:positionH>
            <wp:positionV relativeFrom="page">
              <wp:posOffset>793115</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46AC5" w14:textId="77777777" w:rsidR="00F26CBC" w:rsidRPr="003E074B" w:rsidRDefault="00F26CBC" w:rsidP="00303913">
      <w:pPr>
        <w:rPr>
          <w:rFonts w:ascii="Arial" w:hAnsi="Arial" w:cs="Arial"/>
        </w:rPr>
      </w:pPr>
    </w:p>
    <w:p w14:paraId="7020DFAE" w14:textId="2FD26D32" w:rsidR="00F26CBC" w:rsidRPr="003E074B" w:rsidRDefault="00C77F79" w:rsidP="00303913">
      <w:pPr>
        <w:rPr>
          <w:rFonts w:ascii="Arial" w:hAnsi="Arial" w:cs="Arial"/>
        </w:rPr>
      </w:pPr>
      <w:r w:rsidRPr="003E074B">
        <w:rPr>
          <w:rFonts w:ascii="Arial" w:hAnsi="Arial" w:cs="Arial"/>
        </w:rPr>
        <w:t xml:space="preserve">Issue </w:t>
      </w:r>
      <w:r w:rsidR="008D2AB5" w:rsidRPr="003E074B">
        <w:rPr>
          <w:rFonts w:ascii="Arial" w:hAnsi="Arial" w:cs="Arial"/>
        </w:rPr>
        <w:t>3</w:t>
      </w:r>
      <w:r w:rsidR="00D750DE" w:rsidRPr="003E074B">
        <w:rPr>
          <w:rFonts w:ascii="Arial" w:hAnsi="Arial" w:cs="Arial"/>
        </w:rPr>
        <w:t>5</w:t>
      </w:r>
    </w:p>
    <w:p w14:paraId="13CA8DD7" w14:textId="4614E6F5" w:rsidR="003B770A" w:rsidRPr="003E074B" w:rsidRDefault="003B770A" w:rsidP="00547587">
      <w:pPr>
        <w:rPr>
          <w:rFonts w:ascii="Arial" w:hAnsi="Arial" w:cs="Arial"/>
          <w:sz w:val="48"/>
          <w:szCs w:val="48"/>
        </w:rPr>
      </w:pPr>
    </w:p>
    <w:p w14:paraId="79EDEB82" w14:textId="62BF0508" w:rsidR="00967CE8" w:rsidRPr="003E074B" w:rsidRDefault="00BF41C9" w:rsidP="009A39C5">
      <w:pPr>
        <w:pStyle w:val="ListParagraph"/>
        <w:numPr>
          <w:ilvl w:val="0"/>
          <w:numId w:val="19"/>
        </w:numPr>
        <w:ind w:left="993" w:hanging="633"/>
        <w:rPr>
          <w:rFonts w:cs="Arial"/>
          <w:sz w:val="48"/>
          <w:szCs w:val="48"/>
        </w:rPr>
      </w:pPr>
      <w:r w:rsidRPr="003E074B">
        <w:rPr>
          <w:rFonts w:cs="Arial"/>
          <w:sz w:val="48"/>
          <w:szCs w:val="48"/>
        </w:rPr>
        <w:t>Winners of the 2020 Play by the Rules Awards</w:t>
      </w:r>
    </w:p>
    <w:p w14:paraId="70270F61" w14:textId="77777777" w:rsidR="00D202D7" w:rsidRPr="003E074B" w:rsidRDefault="00D202D7" w:rsidP="009A39C5">
      <w:pPr>
        <w:ind w:left="993" w:hanging="633"/>
        <w:rPr>
          <w:rFonts w:ascii="Arial" w:hAnsi="Arial" w:cs="Arial"/>
          <w:sz w:val="48"/>
          <w:szCs w:val="48"/>
        </w:rPr>
      </w:pPr>
    </w:p>
    <w:p w14:paraId="2585F300" w14:textId="6A2A450E" w:rsidR="00D202D7" w:rsidRPr="003E074B" w:rsidRDefault="003203D0" w:rsidP="009A39C5">
      <w:pPr>
        <w:pStyle w:val="ListParagraph"/>
        <w:numPr>
          <w:ilvl w:val="0"/>
          <w:numId w:val="19"/>
        </w:numPr>
        <w:ind w:left="993" w:hanging="633"/>
        <w:rPr>
          <w:rFonts w:cs="Arial"/>
          <w:sz w:val="48"/>
          <w:szCs w:val="48"/>
        </w:rPr>
      </w:pPr>
      <w:r w:rsidRPr="003E074B">
        <w:rPr>
          <w:rFonts w:cs="Arial"/>
          <w:sz w:val="48"/>
          <w:szCs w:val="48"/>
        </w:rPr>
        <w:t>L</w:t>
      </w:r>
      <w:r w:rsidR="00BF41C9" w:rsidRPr="003E074B">
        <w:rPr>
          <w:rFonts w:cs="Arial"/>
          <w:sz w:val="48"/>
          <w:szCs w:val="48"/>
        </w:rPr>
        <w:t>essons learned in 2020</w:t>
      </w:r>
    </w:p>
    <w:p w14:paraId="44063FA6" w14:textId="3EC4A948" w:rsidR="00C31979" w:rsidRPr="003E074B" w:rsidRDefault="00C31979" w:rsidP="009A39C5">
      <w:pPr>
        <w:ind w:left="993" w:hanging="633"/>
        <w:rPr>
          <w:rFonts w:ascii="Arial" w:hAnsi="Arial" w:cs="Arial"/>
          <w:sz w:val="48"/>
          <w:szCs w:val="48"/>
        </w:rPr>
      </w:pPr>
    </w:p>
    <w:p w14:paraId="199F112A" w14:textId="383E83AD" w:rsidR="00C31979" w:rsidRPr="003E074B" w:rsidRDefault="00BF41C9" w:rsidP="009A39C5">
      <w:pPr>
        <w:pStyle w:val="ListParagraph"/>
        <w:numPr>
          <w:ilvl w:val="0"/>
          <w:numId w:val="19"/>
        </w:numPr>
        <w:ind w:left="993" w:hanging="633"/>
        <w:rPr>
          <w:rFonts w:cs="Arial"/>
          <w:sz w:val="48"/>
          <w:szCs w:val="48"/>
        </w:rPr>
      </w:pPr>
      <w:r w:rsidRPr="003E074B">
        <w:rPr>
          <w:rFonts w:cs="Arial"/>
          <w:sz w:val="48"/>
          <w:szCs w:val="48"/>
        </w:rPr>
        <w:t>Serving notices in the digital age</w:t>
      </w:r>
    </w:p>
    <w:p w14:paraId="7E10F03D" w14:textId="2DB83C21" w:rsidR="003B770A" w:rsidRPr="003E074B" w:rsidRDefault="003B770A" w:rsidP="00547587">
      <w:pPr>
        <w:rPr>
          <w:rFonts w:ascii="Arial" w:hAnsi="Arial" w:cs="Arial"/>
        </w:rPr>
      </w:pPr>
    </w:p>
    <w:p w14:paraId="6ADD6226" w14:textId="77777777" w:rsidR="00C65A14" w:rsidRPr="003E074B" w:rsidRDefault="00C65A14" w:rsidP="00C65A14">
      <w:pPr>
        <w:rPr>
          <w:rFonts w:ascii="Arial" w:hAnsi="Arial" w:cs="Arial"/>
        </w:rPr>
      </w:pPr>
    </w:p>
    <w:p w14:paraId="13451F9E" w14:textId="21BCA259" w:rsidR="0073087B" w:rsidRPr="003E074B" w:rsidRDefault="00F26CBC" w:rsidP="00C31979">
      <w:pPr>
        <w:rPr>
          <w:rFonts w:ascii="Arial" w:hAnsi="Arial" w:cs="Arial"/>
          <w:sz w:val="32"/>
          <w:szCs w:val="32"/>
        </w:rPr>
      </w:pPr>
      <w:r w:rsidRPr="003E074B">
        <w:rPr>
          <w:rFonts w:ascii="Arial" w:hAnsi="Arial" w:cs="Arial"/>
          <w:sz w:val="32"/>
          <w:szCs w:val="32"/>
        </w:rPr>
        <w:t>Plus</w:t>
      </w:r>
      <w:r w:rsidR="0073087B" w:rsidRPr="003E074B">
        <w:rPr>
          <w:rFonts w:ascii="Arial" w:hAnsi="Arial" w:cs="Arial"/>
          <w:sz w:val="32"/>
          <w:szCs w:val="32"/>
        </w:rPr>
        <w:t>:</w:t>
      </w:r>
    </w:p>
    <w:p w14:paraId="7BEFADFD" w14:textId="4275F2AE" w:rsidR="0049645E" w:rsidRPr="003E074B" w:rsidRDefault="00BF41C9" w:rsidP="00803B8D">
      <w:pPr>
        <w:pStyle w:val="ListParagraph"/>
        <w:numPr>
          <w:ilvl w:val="0"/>
          <w:numId w:val="3"/>
        </w:numPr>
        <w:spacing w:before="120" w:after="120"/>
        <w:ind w:left="714" w:hanging="357"/>
        <w:rPr>
          <w:rFonts w:cs="Arial"/>
          <w:sz w:val="32"/>
          <w:szCs w:val="32"/>
        </w:rPr>
      </w:pPr>
      <w:r w:rsidRPr="003E074B">
        <w:rPr>
          <w:rFonts w:cs="Arial"/>
          <w:sz w:val="32"/>
          <w:szCs w:val="32"/>
        </w:rPr>
        <w:t>The 2020 Diversity and Inclusion in Sport Forum</w:t>
      </w:r>
      <w:r w:rsidR="009458C8" w:rsidRPr="003E074B">
        <w:rPr>
          <w:rFonts w:cs="Arial"/>
          <w:sz w:val="32"/>
          <w:szCs w:val="32"/>
        </w:rPr>
        <w:t>—</w:t>
      </w:r>
      <w:r w:rsidRPr="003E074B">
        <w:rPr>
          <w:rFonts w:cs="Arial"/>
          <w:sz w:val="32"/>
          <w:szCs w:val="32"/>
        </w:rPr>
        <w:t>how diversity and inclusion can become sport’s new currency</w:t>
      </w:r>
    </w:p>
    <w:p w14:paraId="263E0C06" w14:textId="5A610054" w:rsidR="009C7487" w:rsidRPr="003E074B" w:rsidRDefault="003203D0" w:rsidP="00E44B4E">
      <w:pPr>
        <w:pStyle w:val="ListParagraph"/>
        <w:numPr>
          <w:ilvl w:val="0"/>
          <w:numId w:val="3"/>
        </w:numPr>
        <w:spacing w:before="120" w:after="120"/>
        <w:ind w:left="714" w:hanging="357"/>
        <w:rPr>
          <w:rFonts w:cs="Arial"/>
          <w:sz w:val="32"/>
          <w:szCs w:val="32"/>
        </w:rPr>
      </w:pPr>
      <w:r w:rsidRPr="003E074B">
        <w:rPr>
          <w:rFonts w:cs="Arial"/>
          <w:sz w:val="32"/>
          <w:szCs w:val="32"/>
        </w:rPr>
        <w:t>C</w:t>
      </w:r>
      <w:r w:rsidR="00BF41C9" w:rsidRPr="003E074B">
        <w:rPr>
          <w:rFonts w:cs="Arial"/>
          <w:sz w:val="32"/>
          <w:szCs w:val="32"/>
        </w:rPr>
        <w:t xml:space="preserve">OVID-19 </w:t>
      </w:r>
      <w:r w:rsidR="009458C8" w:rsidRPr="003E074B">
        <w:rPr>
          <w:rFonts w:cs="Arial"/>
          <w:sz w:val="32"/>
          <w:szCs w:val="32"/>
        </w:rPr>
        <w:t>c</w:t>
      </w:r>
      <w:r w:rsidR="00BF41C9" w:rsidRPr="003E074B">
        <w:rPr>
          <w:rFonts w:cs="Arial"/>
          <w:sz w:val="32"/>
          <w:szCs w:val="32"/>
        </w:rPr>
        <w:t xml:space="preserve">ase </w:t>
      </w:r>
      <w:r w:rsidR="009458C8" w:rsidRPr="003E074B">
        <w:rPr>
          <w:rFonts w:cs="Arial"/>
          <w:sz w:val="32"/>
          <w:szCs w:val="32"/>
        </w:rPr>
        <w:t>s</w:t>
      </w:r>
      <w:r w:rsidR="00BF41C9" w:rsidRPr="003E074B">
        <w:rPr>
          <w:rFonts w:cs="Arial"/>
          <w:sz w:val="32"/>
          <w:szCs w:val="32"/>
        </w:rPr>
        <w:t>tudies</w:t>
      </w:r>
    </w:p>
    <w:p w14:paraId="3FE8C2CD" w14:textId="0A3B0124" w:rsidR="00CD38ED" w:rsidRDefault="003203D0" w:rsidP="00BF41C9">
      <w:pPr>
        <w:pStyle w:val="ListParagraph"/>
        <w:numPr>
          <w:ilvl w:val="0"/>
          <w:numId w:val="3"/>
        </w:numPr>
        <w:spacing w:before="120" w:after="120"/>
        <w:ind w:left="714" w:hanging="357"/>
        <w:rPr>
          <w:rFonts w:cs="Arial"/>
          <w:sz w:val="32"/>
          <w:szCs w:val="32"/>
        </w:rPr>
      </w:pPr>
      <w:r w:rsidRPr="003E074B">
        <w:rPr>
          <w:rFonts w:cs="Arial"/>
          <w:sz w:val="32"/>
          <w:szCs w:val="32"/>
        </w:rPr>
        <w:t xml:space="preserve">New </w:t>
      </w:r>
      <w:r w:rsidR="009458C8" w:rsidRPr="003E074B">
        <w:rPr>
          <w:rFonts w:cs="Arial"/>
          <w:sz w:val="32"/>
          <w:szCs w:val="32"/>
        </w:rPr>
        <w:t>c</w:t>
      </w:r>
      <w:r w:rsidR="00BF41C9" w:rsidRPr="003E074B">
        <w:rPr>
          <w:rFonts w:cs="Arial"/>
          <w:sz w:val="32"/>
          <w:szCs w:val="32"/>
        </w:rPr>
        <w:t xml:space="preserve">hild </w:t>
      </w:r>
      <w:r w:rsidR="009458C8" w:rsidRPr="003E074B">
        <w:rPr>
          <w:rFonts w:cs="Arial"/>
          <w:sz w:val="32"/>
          <w:szCs w:val="32"/>
        </w:rPr>
        <w:t>s</w:t>
      </w:r>
      <w:r w:rsidR="00BF41C9" w:rsidRPr="003E074B">
        <w:rPr>
          <w:rFonts w:cs="Arial"/>
          <w:sz w:val="32"/>
          <w:szCs w:val="32"/>
        </w:rPr>
        <w:t xml:space="preserve">afety </w:t>
      </w:r>
      <w:r w:rsidR="009458C8" w:rsidRPr="003E074B">
        <w:rPr>
          <w:rFonts w:cs="Arial"/>
          <w:sz w:val="32"/>
          <w:szCs w:val="32"/>
        </w:rPr>
        <w:t>r</w:t>
      </w:r>
      <w:r w:rsidR="00BF41C9" w:rsidRPr="003E074B">
        <w:rPr>
          <w:rFonts w:cs="Arial"/>
          <w:sz w:val="32"/>
          <w:szCs w:val="32"/>
        </w:rPr>
        <w:t>esources</w:t>
      </w:r>
      <w:r w:rsidR="00A85CD4" w:rsidRPr="003E074B">
        <w:rPr>
          <w:rFonts w:cs="Arial"/>
          <w:sz w:val="32"/>
          <w:szCs w:val="32"/>
        </w:rPr>
        <w:t xml:space="preserve"> from Victoria</w:t>
      </w:r>
    </w:p>
    <w:p w14:paraId="14A76B24" w14:textId="0B259E6A" w:rsidR="003E074B" w:rsidRPr="003E074B" w:rsidRDefault="003E074B" w:rsidP="00BF41C9">
      <w:pPr>
        <w:pStyle w:val="ListParagraph"/>
        <w:numPr>
          <w:ilvl w:val="0"/>
          <w:numId w:val="3"/>
        </w:numPr>
        <w:spacing w:before="120" w:after="120"/>
        <w:ind w:left="714" w:hanging="357"/>
        <w:rPr>
          <w:rFonts w:cs="Arial"/>
          <w:sz w:val="32"/>
          <w:szCs w:val="32"/>
        </w:rPr>
      </w:pPr>
      <w:r>
        <w:rPr>
          <w:rFonts w:cs="Arial"/>
          <w:sz w:val="32"/>
          <w:szCs w:val="32"/>
        </w:rPr>
        <w:t>Sport Australia’s Game Plan – a new resource for clubs</w:t>
      </w:r>
    </w:p>
    <w:p w14:paraId="356018F3" w14:textId="29F97AF1" w:rsidR="00DF1BB3" w:rsidRPr="003E074B" w:rsidRDefault="00DF1BB3" w:rsidP="00A85CD4">
      <w:pPr>
        <w:pStyle w:val="ListParagraph"/>
        <w:ind w:left="720"/>
        <w:rPr>
          <w:rFonts w:cs="Arial"/>
          <w:sz w:val="32"/>
          <w:szCs w:val="32"/>
        </w:rPr>
      </w:pPr>
      <w:r w:rsidRPr="003E074B">
        <w:rPr>
          <w:rFonts w:cs="Arial"/>
          <w:sz w:val="32"/>
          <w:szCs w:val="32"/>
        </w:rPr>
        <w:br w:type="page"/>
      </w:r>
    </w:p>
    <w:p w14:paraId="0A6E4849" w14:textId="5A6385BC" w:rsidR="00F26CBC" w:rsidRPr="003E074B" w:rsidRDefault="002B7B6C" w:rsidP="00FA642C">
      <w:pPr>
        <w:pStyle w:val="Heading1"/>
        <w:rPr>
          <w:rFonts w:ascii="Arial" w:hAnsi="Arial" w:cs="Arial"/>
        </w:rPr>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bookmarkStart w:id="7" w:name="_Toc3469137"/>
      <w:bookmarkStart w:id="8" w:name="_Toc19700576"/>
      <w:bookmarkStart w:id="9" w:name="_Toc26792628"/>
      <w:bookmarkStart w:id="10" w:name="_Toc34828746"/>
      <w:bookmarkStart w:id="11" w:name="_Toc43301791"/>
      <w:bookmarkStart w:id="12" w:name="_Toc51151981"/>
      <w:bookmarkStart w:id="13" w:name="_Toc57979658"/>
      <w:bookmarkStart w:id="14" w:name="_Toc58238027"/>
      <w:r w:rsidRPr="003E074B">
        <w:rPr>
          <w:rFonts w:ascii="Arial" w:hAnsi="Arial" w:cs="Arial"/>
        </w:rPr>
        <w:lastRenderedPageBreak/>
        <w:t>C</w:t>
      </w:r>
      <w:r w:rsidR="00F26CBC" w:rsidRPr="003E074B">
        <w:rPr>
          <w:rFonts w:ascii="Arial" w:hAnsi="Arial" w:cs="Arial"/>
        </w:rPr>
        <w:t>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4E734D53" w14:textId="750714AE" w:rsidR="003E074B" w:rsidRDefault="000C5619">
      <w:pPr>
        <w:pStyle w:val="TOC1"/>
        <w:rPr>
          <w:rFonts w:asciiTheme="minorHAnsi" w:hAnsiTheme="minorHAnsi"/>
          <w:sz w:val="24"/>
          <w:lang w:eastAsia="en-GB"/>
        </w:rPr>
      </w:pPr>
      <w:r w:rsidRPr="003E074B">
        <w:rPr>
          <w:rFonts w:cs="Arial"/>
          <w:szCs w:val="28"/>
        </w:rPr>
        <w:fldChar w:fldCharType="begin"/>
      </w:r>
      <w:r w:rsidRPr="003E074B">
        <w:rPr>
          <w:rFonts w:cs="Arial"/>
          <w:szCs w:val="28"/>
        </w:rPr>
        <w:instrText xml:space="preserve"> TOC \o "1-3" \h \z \u </w:instrText>
      </w:r>
      <w:r w:rsidRPr="003E074B">
        <w:rPr>
          <w:rFonts w:cs="Arial"/>
          <w:szCs w:val="28"/>
        </w:rPr>
        <w:fldChar w:fldCharType="separate"/>
      </w:r>
      <w:hyperlink w:anchor="_Toc58238027" w:history="1">
        <w:r w:rsidR="003E074B" w:rsidRPr="002E4281">
          <w:rPr>
            <w:rStyle w:val="Hyperlink"/>
            <w:rFonts w:cs="Arial"/>
          </w:rPr>
          <w:t>Contents</w:t>
        </w:r>
        <w:r w:rsidR="003E074B">
          <w:rPr>
            <w:webHidden/>
          </w:rPr>
          <w:tab/>
        </w:r>
        <w:r w:rsidR="003E074B">
          <w:rPr>
            <w:webHidden/>
          </w:rPr>
          <w:fldChar w:fldCharType="begin"/>
        </w:r>
        <w:r w:rsidR="003E074B">
          <w:rPr>
            <w:webHidden/>
          </w:rPr>
          <w:instrText xml:space="preserve"> PAGEREF _Toc58238027 \h </w:instrText>
        </w:r>
        <w:r w:rsidR="003E074B">
          <w:rPr>
            <w:webHidden/>
          </w:rPr>
        </w:r>
        <w:r w:rsidR="003E074B">
          <w:rPr>
            <w:webHidden/>
          </w:rPr>
          <w:fldChar w:fldCharType="separate"/>
        </w:r>
        <w:r w:rsidR="003E074B">
          <w:rPr>
            <w:webHidden/>
          </w:rPr>
          <w:t>2</w:t>
        </w:r>
        <w:r w:rsidR="003E074B">
          <w:rPr>
            <w:webHidden/>
          </w:rPr>
          <w:fldChar w:fldCharType="end"/>
        </w:r>
      </w:hyperlink>
    </w:p>
    <w:p w14:paraId="386A373A" w14:textId="72C76C5C" w:rsidR="003E074B" w:rsidRDefault="00074A58">
      <w:pPr>
        <w:pStyle w:val="TOC1"/>
        <w:rPr>
          <w:rFonts w:asciiTheme="minorHAnsi" w:hAnsiTheme="minorHAnsi"/>
          <w:sz w:val="24"/>
          <w:lang w:eastAsia="en-GB"/>
        </w:rPr>
      </w:pPr>
      <w:hyperlink w:anchor="_Toc58238028" w:history="1">
        <w:r w:rsidR="003E074B" w:rsidRPr="002E4281">
          <w:rPr>
            <w:rStyle w:val="Hyperlink"/>
            <w:rFonts w:cs="Arial"/>
          </w:rPr>
          <w:t>State/territory Play by the Rules contacts</w:t>
        </w:r>
        <w:r w:rsidR="003E074B">
          <w:rPr>
            <w:webHidden/>
          </w:rPr>
          <w:tab/>
        </w:r>
        <w:r w:rsidR="003E074B">
          <w:rPr>
            <w:webHidden/>
          </w:rPr>
          <w:fldChar w:fldCharType="begin"/>
        </w:r>
        <w:r w:rsidR="003E074B">
          <w:rPr>
            <w:webHidden/>
          </w:rPr>
          <w:instrText xml:space="preserve"> PAGEREF _Toc58238028 \h </w:instrText>
        </w:r>
        <w:r w:rsidR="003E074B">
          <w:rPr>
            <w:webHidden/>
          </w:rPr>
        </w:r>
        <w:r w:rsidR="003E074B">
          <w:rPr>
            <w:webHidden/>
          </w:rPr>
          <w:fldChar w:fldCharType="separate"/>
        </w:r>
        <w:r w:rsidR="003E074B">
          <w:rPr>
            <w:webHidden/>
          </w:rPr>
          <w:t>3</w:t>
        </w:r>
        <w:r w:rsidR="003E074B">
          <w:rPr>
            <w:webHidden/>
          </w:rPr>
          <w:fldChar w:fldCharType="end"/>
        </w:r>
      </w:hyperlink>
    </w:p>
    <w:p w14:paraId="5DD5903F" w14:textId="03949162" w:rsidR="003E074B" w:rsidRDefault="00074A58">
      <w:pPr>
        <w:pStyle w:val="TOC1"/>
        <w:rPr>
          <w:rFonts w:asciiTheme="minorHAnsi" w:hAnsiTheme="minorHAnsi"/>
          <w:sz w:val="24"/>
          <w:lang w:eastAsia="en-GB"/>
        </w:rPr>
      </w:pPr>
      <w:hyperlink w:anchor="_Toc58238029" w:history="1">
        <w:r w:rsidR="003E074B" w:rsidRPr="002E4281">
          <w:rPr>
            <w:rStyle w:val="Hyperlink"/>
            <w:rFonts w:cs="Arial"/>
          </w:rPr>
          <w:t>The Editor</w:t>
        </w:r>
        <w:r w:rsidR="003E074B">
          <w:rPr>
            <w:webHidden/>
          </w:rPr>
          <w:tab/>
        </w:r>
        <w:r w:rsidR="003E074B">
          <w:rPr>
            <w:webHidden/>
          </w:rPr>
          <w:fldChar w:fldCharType="begin"/>
        </w:r>
        <w:r w:rsidR="003E074B">
          <w:rPr>
            <w:webHidden/>
          </w:rPr>
          <w:instrText xml:space="preserve"> PAGEREF _Toc58238029 \h </w:instrText>
        </w:r>
        <w:r w:rsidR="003E074B">
          <w:rPr>
            <w:webHidden/>
          </w:rPr>
        </w:r>
        <w:r w:rsidR="003E074B">
          <w:rPr>
            <w:webHidden/>
          </w:rPr>
          <w:fldChar w:fldCharType="separate"/>
        </w:r>
        <w:r w:rsidR="003E074B">
          <w:rPr>
            <w:webHidden/>
          </w:rPr>
          <w:t>4</w:t>
        </w:r>
        <w:r w:rsidR="003E074B">
          <w:rPr>
            <w:webHidden/>
          </w:rPr>
          <w:fldChar w:fldCharType="end"/>
        </w:r>
      </w:hyperlink>
    </w:p>
    <w:p w14:paraId="650BBB78" w14:textId="2BFE39D3" w:rsidR="003E074B" w:rsidRDefault="00074A58">
      <w:pPr>
        <w:pStyle w:val="TOC1"/>
        <w:rPr>
          <w:rFonts w:asciiTheme="minorHAnsi" w:hAnsiTheme="minorHAnsi"/>
          <w:sz w:val="24"/>
          <w:lang w:eastAsia="en-GB"/>
        </w:rPr>
      </w:pPr>
      <w:hyperlink w:anchor="_Toc58238030" w:history="1">
        <w:r w:rsidR="003E074B" w:rsidRPr="002E4281">
          <w:rPr>
            <w:rStyle w:val="Hyperlink"/>
            <w:rFonts w:cs="Arial"/>
          </w:rPr>
          <w:t>The 2020 Diversity and Inclusion in Sport Forum—how diversity and inclusion can become sport’s new currency</w:t>
        </w:r>
        <w:r w:rsidR="003E074B">
          <w:rPr>
            <w:webHidden/>
          </w:rPr>
          <w:tab/>
        </w:r>
        <w:r w:rsidR="003E074B">
          <w:rPr>
            <w:webHidden/>
          </w:rPr>
          <w:fldChar w:fldCharType="begin"/>
        </w:r>
        <w:r w:rsidR="003E074B">
          <w:rPr>
            <w:webHidden/>
          </w:rPr>
          <w:instrText xml:space="preserve"> PAGEREF _Toc58238030 \h </w:instrText>
        </w:r>
        <w:r w:rsidR="003E074B">
          <w:rPr>
            <w:webHidden/>
          </w:rPr>
        </w:r>
        <w:r w:rsidR="003E074B">
          <w:rPr>
            <w:webHidden/>
          </w:rPr>
          <w:fldChar w:fldCharType="separate"/>
        </w:r>
        <w:r w:rsidR="003E074B">
          <w:rPr>
            <w:webHidden/>
          </w:rPr>
          <w:t>5</w:t>
        </w:r>
        <w:r w:rsidR="003E074B">
          <w:rPr>
            <w:webHidden/>
          </w:rPr>
          <w:fldChar w:fldCharType="end"/>
        </w:r>
      </w:hyperlink>
    </w:p>
    <w:p w14:paraId="0E23CABB" w14:textId="0C65D75F" w:rsidR="003E074B" w:rsidRDefault="00074A58">
      <w:pPr>
        <w:pStyle w:val="TOC1"/>
        <w:rPr>
          <w:rFonts w:asciiTheme="minorHAnsi" w:hAnsiTheme="minorHAnsi"/>
          <w:sz w:val="24"/>
          <w:lang w:eastAsia="en-GB"/>
        </w:rPr>
      </w:pPr>
      <w:hyperlink w:anchor="_Toc58238031" w:history="1">
        <w:r w:rsidR="003E074B" w:rsidRPr="002E4281">
          <w:rPr>
            <w:rStyle w:val="Hyperlink"/>
            <w:rFonts w:cs="Arial"/>
          </w:rPr>
          <w:t>COVID-19 case studies</w:t>
        </w:r>
        <w:r w:rsidR="003E074B">
          <w:rPr>
            <w:webHidden/>
          </w:rPr>
          <w:tab/>
        </w:r>
        <w:r w:rsidR="003E074B">
          <w:rPr>
            <w:webHidden/>
          </w:rPr>
          <w:fldChar w:fldCharType="begin"/>
        </w:r>
        <w:r w:rsidR="003E074B">
          <w:rPr>
            <w:webHidden/>
          </w:rPr>
          <w:instrText xml:space="preserve"> PAGEREF _Toc58238031 \h </w:instrText>
        </w:r>
        <w:r w:rsidR="003E074B">
          <w:rPr>
            <w:webHidden/>
          </w:rPr>
        </w:r>
        <w:r w:rsidR="003E074B">
          <w:rPr>
            <w:webHidden/>
          </w:rPr>
          <w:fldChar w:fldCharType="separate"/>
        </w:r>
        <w:r w:rsidR="003E074B">
          <w:rPr>
            <w:webHidden/>
          </w:rPr>
          <w:t>6</w:t>
        </w:r>
        <w:r w:rsidR="003E074B">
          <w:rPr>
            <w:webHidden/>
          </w:rPr>
          <w:fldChar w:fldCharType="end"/>
        </w:r>
      </w:hyperlink>
    </w:p>
    <w:p w14:paraId="0E251D23" w14:textId="1518E165" w:rsidR="003E074B" w:rsidRDefault="00074A58">
      <w:pPr>
        <w:pStyle w:val="TOC1"/>
        <w:rPr>
          <w:rFonts w:asciiTheme="minorHAnsi" w:hAnsiTheme="minorHAnsi"/>
          <w:sz w:val="24"/>
          <w:lang w:eastAsia="en-GB"/>
        </w:rPr>
      </w:pPr>
      <w:hyperlink w:anchor="_Toc58238032" w:history="1">
        <w:r w:rsidR="003E074B" w:rsidRPr="002E4281">
          <w:rPr>
            <w:rStyle w:val="Hyperlink"/>
            <w:rFonts w:cs="Arial"/>
          </w:rPr>
          <w:t>Winners of the 2020 Play by the Rules Awards</w:t>
        </w:r>
        <w:r w:rsidR="003E074B">
          <w:rPr>
            <w:webHidden/>
          </w:rPr>
          <w:tab/>
        </w:r>
        <w:r w:rsidR="003E074B">
          <w:rPr>
            <w:webHidden/>
          </w:rPr>
          <w:fldChar w:fldCharType="begin"/>
        </w:r>
        <w:r w:rsidR="003E074B">
          <w:rPr>
            <w:webHidden/>
          </w:rPr>
          <w:instrText xml:space="preserve"> PAGEREF _Toc58238032 \h </w:instrText>
        </w:r>
        <w:r w:rsidR="003E074B">
          <w:rPr>
            <w:webHidden/>
          </w:rPr>
        </w:r>
        <w:r w:rsidR="003E074B">
          <w:rPr>
            <w:webHidden/>
          </w:rPr>
          <w:fldChar w:fldCharType="separate"/>
        </w:r>
        <w:r w:rsidR="003E074B">
          <w:rPr>
            <w:webHidden/>
          </w:rPr>
          <w:t>7</w:t>
        </w:r>
        <w:r w:rsidR="003E074B">
          <w:rPr>
            <w:webHidden/>
          </w:rPr>
          <w:fldChar w:fldCharType="end"/>
        </w:r>
      </w:hyperlink>
    </w:p>
    <w:p w14:paraId="40DB79D8" w14:textId="05E828B2" w:rsidR="003E074B" w:rsidRDefault="00074A58">
      <w:pPr>
        <w:pStyle w:val="TOC1"/>
        <w:rPr>
          <w:rFonts w:asciiTheme="minorHAnsi" w:hAnsiTheme="minorHAnsi"/>
          <w:sz w:val="24"/>
          <w:lang w:eastAsia="en-GB"/>
        </w:rPr>
      </w:pPr>
      <w:hyperlink w:anchor="_Toc58238033" w:history="1">
        <w:r w:rsidR="003E074B" w:rsidRPr="002E4281">
          <w:rPr>
            <w:rStyle w:val="Hyperlink"/>
            <w:rFonts w:cs="Arial"/>
          </w:rPr>
          <w:t>Lessons learned in 2020</w:t>
        </w:r>
        <w:r w:rsidR="003E074B">
          <w:rPr>
            <w:webHidden/>
          </w:rPr>
          <w:tab/>
        </w:r>
        <w:r w:rsidR="003E074B">
          <w:rPr>
            <w:webHidden/>
          </w:rPr>
          <w:fldChar w:fldCharType="begin"/>
        </w:r>
        <w:r w:rsidR="003E074B">
          <w:rPr>
            <w:webHidden/>
          </w:rPr>
          <w:instrText xml:space="preserve"> PAGEREF _Toc58238033 \h </w:instrText>
        </w:r>
        <w:r w:rsidR="003E074B">
          <w:rPr>
            <w:webHidden/>
          </w:rPr>
        </w:r>
        <w:r w:rsidR="003E074B">
          <w:rPr>
            <w:webHidden/>
          </w:rPr>
          <w:fldChar w:fldCharType="separate"/>
        </w:r>
        <w:r w:rsidR="003E074B">
          <w:rPr>
            <w:webHidden/>
          </w:rPr>
          <w:t>9</w:t>
        </w:r>
        <w:r w:rsidR="003E074B">
          <w:rPr>
            <w:webHidden/>
          </w:rPr>
          <w:fldChar w:fldCharType="end"/>
        </w:r>
      </w:hyperlink>
    </w:p>
    <w:p w14:paraId="3EDE1ACD" w14:textId="675980A6" w:rsidR="003E074B" w:rsidRDefault="00074A58">
      <w:pPr>
        <w:pStyle w:val="TOC1"/>
        <w:rPr>
          <w:rFonts w:asciiTheme="minorHAnsi" w:hAnsiTheme="minorHAnsi"/>
          <w:sz w:val="24"/>
          <w:lang w:eastAsia="en-GB"/>
        </w:rPr>
      </w:pPr>
      <w:hyperlink w:anchor="_Toc58238034" w:history="1">
        <w:r w:rsidR="003E074B" w:rsidRPr="002E4281">
          <w:rPr>
            <w:rStyle w:val="Hyperlink"/>
            <w:rFonts w:cs="Arial"/>
          </w:rPr>
          <w:t>Serving notices in the digital age</w:t>
        </w:r>
        <w:r w:rsidR="003E074B">
          <w:rPr>
            <w:webHidden/>
          </w:rPr>
          <w:tab/>
        </w:r>
        <w:r w:rsidR="003E074B">
          <w:rPr>
            <w:webHidden/>
          </w:rPr>
          <w:fldChar w:fldCharType="begin"/>
        </w:r>
        <w:r w:rsidR="003E074B">
          <w:rPr>
            <w:webHidden/>
          </w:rPr>
          <w:instrText xml:space="preserve"> PAGEREF _Toc58238034 \h </w:instrText>
        </w:r>
        <w:r w:rsidR="003E074B">
          <w:rPr>
            <w:webHidden/>
          </w:rPr>
        </w:r>
        <w:r w:rsidR="003E074B">
          <w:rPr>
            <w:webHidden/>
          </w:rPr>
          <w:fldChar w:fldCharType="separate"/>
        </w:r>
        <w:r w:rsidR="003E074B">
          <w:rPr>
            <w:webHidden/>
          </w:rPr>
          <w:t>11</w:t>
        </w:r>
        <w:r w:rsidR="003E074B">
          <w:rPr>
            <w:webHidden/>
          </w:rPr>
          <w:fldChar w:fldCharType="end"/>
        </w:r>
      </w:hyperlink>
    </w:p>
    <w:p w14:paraId="69B70150" w14:textId="19BCCC3E" w:rsidR="003E074B" w:rsidRDefault="00074A58">
      <w:pPr>
        <w:pStyle w:val="TOC1"/>
        <w:rPr>
          <w:rFonts w:asciiTheme="minorHAnsi" w:hAnsiTheme="minorHAnsi"/>
          <w:sz w:val="24"/>
          <w:lang w:eastAsia="en-GB"/>
        </w:rPr>
      </w:pPr>
      <w:hyperlink w:anchor="_Toc58238035" w:history="1">
        <w:r w:rsidR="003E074B" w:rsidRPr="002E4281">
          <w:rPr>
            <w:rStyle w:val="Hyperlink"/>
            <w:rFonts w:cs="Arial"/>
          </w:rPr>
          <w:t>New child safe resources from Victoria</w:t>
        </w:r>
        <w:r w:rsidR="003E074B">
          <w:rPr>
            <w:webHidden/>
          </w:rPr>
          <w:tab/>
        </w:r>
        <w:r w:rsidR="003E074B">
          <w:rPr>
            <w:webHidden/>
          </w:rPr>
          <w:fldChar w:fldCharType="begin"/>
        </w:r>
        <w:r w:rsidR="003E074B">
          <w:rPr>
            <w:webHidden/>
          </w:rPr>
          <w:instrText xml:space="preserve"> PAGEREF _Toc58238035 \h </w:instrText>
        </w:r>
        <w:r w:rsidR="003E074B">
          <w:rPr>
            <w:webHidden/>
          </w:rPr>
        </w:r>
        <w:r w:rsidR="003E074B">
          <w:rPr>
            <w:webHidden/>
          </w:rPr>
          <w:fldChar w:fldCharType="separate"/>
        </w:r>
        <w:r w:rsidR="003E074B">
          <w:rPr>
            <w:webHidden/>
          </w:rPr>
          <w:t>13</w:t>
        </w:r>
        <w:r w:rsidR="003E074B">
          <w:rPr>
            <w:webHidden/>
          </w:rPr>
          <w:fldChar w:fldCharType="end"/>
        </w:r>
      </w:hyperlink>
    </w:p>
    <w:p w14:paraId="2CBA47E9" w14:textId="2B419C2F" w:rsidR="003E074B" w:rsidRDefault="00074A58">
      <w:pPr>
        <w:pStyle w:val="TOC1"/>
        <w:rPr>
          <w:rFonts w:asciiTheme="minorHAnsi" w:hAnsiTheme="minorHAnsi"/>
          <w:sz w:val="24"/>
          <w:lang w:eastAsia="en-GB"/>
        </w:rPr>
      </w:pPr>
      <w:hyperlink w:anchor="_Toc58238036" w:history="1">
        <w:r w:rsidR="003E074B" w:rsidRPr="002E4281">
          <w:rPr>
            <w:rStyle w:val="Hyperlink"/>
            <w:rFonts w:cs="Arial"/>
          </w:rPr>
          <w:t>Sport Australia’s Game Plan – a new resource for clubs</w:t>
        </w:r>
        <w:r w:rsidR="003E074B">
          <w:rPr>
            <w:webHidden/>
          </w:rPr>
          <w:tab/>
        </w:r>
        <w:r w:rsidR="003E074B">
          <w:rPr>
            <w:webHidden/>
          </w:rPr>
          <w:fldChar w:fldCharType="begin"/>
        </w:r>
        <w:r w:rsidR="003E074B">
          <w:rPr>
            <w:webHidden/>
          </w:rPr>
          <w:instrText xml:space="preserve"> PAGEREF _Toc58238036 \h </w:instrText>
        </w:r>
        <w:r w:rsidR="003E074B">
          <w:rPr>
            <w:webHidden/>
          </w:rPr>
        </w:r>
        <w:r w:rsidR="003E074B">
          <w:rPr>
            <w:webHidden/>
          </w:rPr>
          <w:fldChar w:fldCharType="separate"/>
        </w:r>
        <w:r w:rsidR="003E074B">
          <w:rPr>
            <w:webHidden/>
          </w:rPr>
          <w:t>14</w:t>
        </w:r>
        <w:r w:rsidR="003E074B">
          <w:rPr>
            <w:webHidden/>
          </w:rPr>
          <w:fldChar w:fldCharType="end"/>
        </w:r>
      </w:hyperlink>
    </w:p>
    <w:p w14:paraId="01657410" w14:textId="41015E09" w:rsidR="003E074B" w:rsidRDefault="00074A58">
      <w:pPr>
        <w:pStyle w:val="TOC1"/>
        <w:rPr>
          <w:rFonts w:asciiTheme="minorHAnsi" w:hAnsiTheme="minorHAnsi"/>
          <w:sz w:val="24"/>
          <w:lang w:eastAsia="en-GB"/>
        </w:rPr>
      </w:pPr>
      <w:hyperlink w:anchor="_Toc58238037" w:history="1">
        <w:r w:rsidR="003E074B" w:rsidRPr="002E4281">
          <w:rPr>
            <w:rStyle w:val="Hyperlink"/>
            <w:rFonts w:cs="Arial"/>
          </w:rPr>
          <w:t>Subscribe to Play by the Rules</w:t>
        </w:r>
        <w:r w:rsidR="003E074B">
          <w:rPr>
            <w:webHidden/>
          </w:rPr>
          <w:tab/>
        </w:r>
        <w:r w:rsidR="003E074B">
          <w:rPr>
            <w:webHidden/>
          </w:rPr>
          <w:fldChar w:fldCharType="begin"/>
        </w:r>
        <w:r w:rsidR="003E074B">
          <w:rPr>
            <w:webHidden/>
          </w:rPr>
          <w:instrText xml:space="preserve"> PAGEREF _Toc58238037 \h </w:instrText>
        </w:r>
        <w:r w:rsidR="003E074B">
          <w:rPr>
            <w:webHidden/>
          </w:rPr>
        </w:r>
        <w:r w:rsidR="003E074B">
          <w:rPr>
            <w:webHidden/>
          </w:rPr>
          <w:fldChar w:fldCharType="separate"/>
        </w:r>
        <w:r w:rsidR="003E074B">
          <w:rPr>
            <w:webHidden/>
          </w:rPr>
          <w:t>15</w:t>
        </w:r>
        <w:r w:rsidR="003E074B">
          <w:rPr>
            <w:webHidden/>
          </w:rPr>
          <w:fldChar w:fldCharType="end"/>
        </w:r>
      </w:hyperlink>
    </w:p>
    <w:p w14:paraId="2C22490E" w14:textId="6B64DD4B" w:rsidR="003E074B" w:rsidRDefault="00074A58">
      <w:pPr>
        <w:pStyle w:val="TOC1"/>
        <w:rPr>
          <w:rFonts w:asciiTheme="minorHAnsi" w:hAnsiTheme="minorHAnsi"/>
          <w:sz w:val="24"/>
          <w:lang w:eastAsia="en-GB"/>
        </w:rPr>
      </w:pPr>
      <w:hyperlink w:anchor="_Toc58238038" w:history="1">
        <w:r w:rsidR="003E074B" w:rsidRPr="002E4281">
          <w:rPr>
            <w:rStyle w:val="Hyperlink"/>
            <w:rFonts w:cs="Arial"/>
          </w:rPr>
          <w:t>Back issues</w:t>
        </w:r>
        <w:r w:rsidR="003E074B">
          <w:rPr>
            <w:webHidden/>
          </w:rPr>
          <w:tab/>
        </w:r>
        <w:r w:rsidR="003E074B">
          <w:rPr>
            <w:webHidden/>
          </w:rPr>
          <w:fldChar w:fldCharType="begin"/>
        </w:r>
        <w:r w:rsidR="003E074B">
          <w:rPr>
            <w:webHidden/>
          </w:rPr>
          <w:instrText xml:space="preserve"> PAGEREF _Toc58238038 \h </w:instrText>
        </w:r>
        <w:r w:rsidR="003E074B">
          <w:rPr>
            <w:webHidden/>
          </w:rPr>
        </w:r>
        <w:r w:rsidR="003E074B">
          <w:rPr>
            <w:webHidden/>
          </w:rPr>
          <w:fldChar w:fldCharType="separate"/>
        </w:r>
        <w:r w:rsidR="003E074B">
          <w:rPr>
            <w:webHidden/>
          </w:rPr>
          <w:t>15</w:t>
        </w:r>
        <w:r w:rsidR="003E074B">
          <w:rPr>
            <w:webHidden/>
          </w:rPr>
          <w:fldChar w:fldCharType="end"/>
        </w:r>
      </w:hyperlink>
    </w:p>
    <w:p w14:paraId="3A595D41" w14:textId="5B3A79EF" w:rsidR="003E074B" w:rsidRDefault="00074A58">
      <w:pPr>
        <w:pStyle w:val="TOC1"/>
        <w:rPr>
          <w:rFonts w:asciiTheme="minorHAnsi" w:hAnsiTheme="minorHAnsi"/>
          <w:sz w:val="24"/>
          <w:lang w:eastAsia="en-GB"/>
        </w:rPr>
      </w:pPr>
      <w:hyperlink w:anchor="_Toc58238039" w:history="1">
        <w:r w:rsidR="003E074B" w:rsidRPr="002E4281">
          <w:rPr>
            <w:rStyle w:val="Hyperlink"/>
            <w:rFonts w:cs="Arial"/>
          </w:rPr>
          <w:t>Boots for all</w:t>
        </w:r>
        <w:r w:rsidR="003E074B">
          <w:rPr>
            <w:webHidden/>
          </w:rPr>
          <w:tab/>
        </w:r>
        <w:r w:rsidR="003E074B">
          <w:rPr>
            <w:webHidden/>
          </w:rPr>
          <w:fldChar w:fldCharType="begin"/>
        </w:r>
        <w:r w:rsidR="003E074B">
          <w:rPr>
            <w:webHidden/>
          </w:rPr>
          <w:instrText xml:space="preserve"> PAGEREF _Toc58238039 \h </w:instrText>
        </w:r>
        <w:r w:rsidR="003E074B">
          <w:rPr>
            <w:webHidden/>
          </w:rPr>
        </w:r>
        <w:r w:rsidR="003E074B">
          <w:rPr>
            <w:webHidden/>
          </w:rPr>
          <w:fldChar w:fldCharType="separate"/>
        </w:r>
        <w:r w:rsidR="003E074B">
          <w:rPr>
            <w:webHidden/>
          </w:rPr>
          <w:t>15</w:t>
        </w:r>
        <w:r w:rsidR="003E074B">
          <w:rPr>
            <w:webHidden/>
          </w:rPr>
          <w:fldChar w:fldCharType="end"/>
        </w:r>
      </w:hyperlink>
    </w:p>
    <w:p w14:paraId="115B4A50" w14:textId="4DF9FBBB" w:rsidR="003E074B" w:rsidRDefault="00074A58">
      <w:pPr>
        <w:pStyle w:val="TOC1"/>
        <w:rPr>
          <w:rFonts w:asciiTheme="minorHAnsi" w:hAnsiTheme="minorHAnsi"/>
          <w:sz w:val="24"/>
          <w:lang w:eastAsia="en-GB"/>
        </w:rPr>
      </w:pPr>
      <w:hyperlink w:anchor="_Toc58238040" w:history="1">
        <w:r w:rsidR="003E074B" w:rsidRPr="002E4281">
          <w:rPr>
            <w:rStyle w:val="Hyperlink"/>
            <w:rFonts w:cs="Arial"/>
          </w:rPr>
          <w:t>Share and spread the word</w:t>
        </w:r>
        <w:r w:rsidR="003E074B">
          <w:rPr>
            <w:webHidden/>
          </w:rPr>
          <w:tab/>
        </w:r>
        <w:r w:rsidR="003E074B">
          <w:rPr>
            <w:webHidden/>
          </w:rPr>
          <w:fldChar w:fldCharType="begin"/>
        </w:r>
        <w:r w:rsidR="003E074B">
          <w:rPr>
            <w:webHidden/>
          </w:rPr>
          <w:instrText xml:space="preserve"> PAGEREF _Toc58238040 \h </w:instrText>
        </w:r>
        <w:r w:rsidR="003E074B">
          <w:rPr>
            <w:webHidden/>
          </w:rPr>
        </w:r>
        <w:r w:rsidR="003E074B">
          <w:rPr>
            <w:webHidden/>
          </w:rPr>
          <w:fldChar w:fldCharType="separate"/>
        </w:r>
        <w:r w:rsidR="003E074B">
          <w:rPr>
            <w:webHidden/>
          </w:rPr>
          <w:t>15</w:t>
        </w:r>
        <w:r w:rsidR="003E074B">
          <w:rPr>
            <w:webHidden/>
          </w:rPr>
          <w:fldChar w:fldCharType="end"/>
        </w:r>
      </w:hyperlink>
    </w:p>
    <w:p w14:paraId="0C4ECBAD" w14:textId="763EA9FD" w:rsidR="0036302C" w:rsidRPr="003E074B" w:rsidRDefault="000C5619" w:rsidP="009A39C5">
      <w:pPr>
        <w:tabs>
          <w:tab w:val="left" w:pos="8647"/>
          <w:tab w:val="right" w:leader="dot" w:pos="9214"/>
        </w:tabs>
        <w:spacing w:before="120" w:after="120" w:line="480" w:lineRule="auto"/>
        <w:rPr>
          <w:rFonts w:ascii="Arial" w:hAnsi="Arial" w:cs="Arial"/>
          <w:noProof/>
        </w:rPr>
      </w:pPr>
      <w:r w:rsidRPr="003E074B">
        <w:rPr>
          <w:rFonts w:ascii="Arial" w:hAnsi="Arial" w:cs="Arial"/>
          <w:noProof/>
          <w:szCs w:val="28"/>
        </w:rPr>
        <w:fldChar w:fldCharType="end"/>
      </w:r>
    </w:p>
    <w:p w14:paraId="45E852E3" w14:textId="3C0FC41E" w:rsidR="006C3640" w:rsidRPr="003E074B" w:rsidRDefault="006C3640" w:rsidP="00FF2291">
      <w:pPr>
        <w:rPr>
          <w:rFonts w:ascii="Arial" w:hAnsi="Arial" w:cs="Arial"/>
        </w:rPr>
      </w:pPr>
      <w:r w:rsidRPr="003E074B">
        <w:rPr>
          <w:rFonts w:ascii="Arial" w:hAnsi="Arial" w:cs="Arial"/>
        </w:rPr>
        <w:br w:type="page"/>
      </w:r>
    </w:p>
    <w:p w14:paraId="7CC09A4A" w14:textId="77777777" w:rsidR="006C3640" w:rsidRPr="003E074B" w:rsidRDefault="006C3640" w:rsidP="007B24F0">
      <w:pPr>
        <w:pStyle w:val="Heading1"/>
        <w:rPr>
          <w:rFonts w:ascii="Arial" w:hAnsi="Arial" w:cs="Arial"/>
        </w:rPr>
      </w:pPr>
      <w:bookmarkStart w:id="15" w:name="_Toc295991112"/>
      <w:bookmarkStart w:id="16" w:name="_Toc317427912"/>
      <w:bookmarkStart w:id="17" w:name="_Toc58238028"/>
      <w:r w:rsidRPr="003E074B">
        <w:rPr>
          <w:rFonts w:ascii="Arial" w:hAnsi="Arial" w:cs="Arial"/>
        </w:rPr>
        <w:lastRenderedPageBreak/>
        <w:t>State/</w:t>
      </w:r>
      <w:r w:rsidR="00D46A50" w:rsidRPr="003E074B">
        <w:rPr>
          <w:rFonts w:ascii="Arial" w:hAnsi="Arial" w:cs="Arial"/>
        </w:rPr>
        <w:t>t</w:t>
      </w:r>
      <w:r w:rsidRPr="003E074B">
        <w:rPr>
          <w:rFonts w:ascii="Arial" w:hAnsi="Arial" w:cs="Arial"/>
        </w:rPr>
        <w:t>erritory Play by the Rules contacts</w:t>
      </w:r>
      <w:bookmarkEnd w:id="15"/>
      <w:bookmarkEnd w:id="16"/>
      <w:bookmarkEnd w:id="17"/>
    </w:p>
    <w:p w14:paraId="03EC0232" w14:textId="77777777" w:rsidR="006C3640" w:rsidRPr="003E074B" w:rsidRDefault="006C3640" w:rsidP="000E0D7A">
      <w:pPr>
        <w:rPr>
          <w:rFonts w:ascii="Arial" w:hAnsi="Arial" w:cs="Arial"/>
        </w:rPr>
      </w:pPr>
    </w:p>
    <w:p w14:paraId="101CEEA4" w14:textId="77777777" w:rsidR="00DE6443" w:rsidRPr="003E074B" w:rsidRDefault="00D77E4F" w:rsidP="00800F01">
      <w:pPr>
        <w:rPr>
          <w:rFonts w:ascii="Arial" w:hAnsi="Arial" w:cs="Arial"/>
        </w:rPr>
      </w:pPr>
      <w:r w:rsidRPr="003E074B">
        <w:rPr>
          <w:rFonts w:ascii="Arial" w:hAnsi="Arial" w:cs="Arial"/>
        </w:rPr>
        <w:t>ACT</w:t>
      </w:r>
    </w:p>
    <w:p w14:paraId="40FBBF14" w14:textId="002124EF" w:rsidR="00D46A50" w:rsidRPr="003E074B" w:rsidRDefault="004F5F46" w:rsidP="00800F01">
      <w:pPr>
        <w:rPr>
          <w:rFonts w:ascii="Arial" w:hAnsi="Arial" w:cs="Arial"/>
        </w:rPr>
      </w:pPr>
      <w:r w:rsidRPr="003E074B">
        <w:rPr>
          <w:rFonts w:ascii="Arial" w:hAnsi="Arial" w:cs="Arial"/>
        </w:rPr>
        <w:t>Sean Willis</w:t>
      </w:r>
      <w:r w:rsidR="004C2594" w:rsidRPr="003E074B">
        <w:rPr>
          <w:rFonts w:ascii="Arial" w:hAnsi="Arial" w:cs="Arial"/>
        </w:rPr>
        <w:t xml:space="preserve"> (02</w:t>
      </w:r>
      <w:r w:rsidR="003249F4" w:rsidRPr="003E074B">
        <w:rPr>
          <w:rFonts w:ascii="Arial" w:hAnsi="Arial" w:cs="Arial"/>
        </w:rPr>
        <w:t xml:space="preserve"> 6207 2073</w:t>
      </w:r>
      <w:r w:rsidR="006C3640" w:rsidRPr="003E074B">
        <w:rPr>
          <w:rFonts w:ascii="Arial" w:hAnsi="Arial" w:cs="Arial"/>
        </w:rPr>
        <w:t>)</w:t>
      </w:r>
    </w:p>
    <w:p w14:paraId="14DE3045" w14:textId="05E4FF28" w:rsidR="00D77C0A" w:rsidRPr="003E074B" w:rsidRDefault="004F5F46" w:rsidP="00800F01">
      <w:pPr>
        <w:rPr>
          <w:rFonts w:ascii="Arial" w:hAnsi="Arial" w:cs="Arial"/>
        </w:rPr>
      </w:pPr>
      <w:r w:rsidRPr="003E074B">
        <w:rPr>
          <w:rFonts w:ascii="Arial" w:hAnsi="Arial" w:cs="Arial"/>
        </w:rPr>
        <w:t>sean</w:t>
      </w:r>
      <w:r w:rsidR="004C2594" w:rsidRPr="003E074B">
        <w:rPr>
          <w:rFonts w:ascii="Arial" w:hAnsi="Arial" w:cs="Arial"/>
        </w:rPr>
        <w:t>.</w:t>
      </w:r>
      <w:r w:rsidRPr="003E074B">
        <w:rPr>
          <w:rFonts w:ascii="Arial" w:hAnsi="Arial" w:cs="Arial"/>
        </w:rPr>
        <w:t>willis</w:t>
      </w:r>
      <w:r w:rsidR="004C2594" w:rsidRPr="003E074B">
        <w:rPr>
          <w:rFonts w:ascii="Arial" w:hAnsi="Arial" w:cs="Arial"/>
        </w:rPr>
        <w:t>@act.gov.au</w:t>
      </w:r>
    </w:p>
    <w:p w14:paraId="2AEE7DEA" w14:textId="77777777" w:rsidR="004C2594" w:rsidRPr="003E074B" w:rsidRDefault="004C2594" w:rsidP="00800F01">
      <w:pPr>
        <w:rPr>
          <w:rFonts w:ascii="Arial" w:hAnsi="Arial" w:cs="Arial"/>
        </w:rPr>
      </w:pPr>
    </w:p>
    <w:p w14:paraId="1A61525A" w14:textId="77777777" w:rsidR="006C3640" w:rsidRPr="003E074B" w:rsidRDefault="006C3640" w:rsidP="00800F01">
      <w:pPr>
        <w:rPr>
          <w:rFonts w:ascii="Arial" w:hAnsi="Arial" w:cs="Arial"/>
        </w:rPr>
      </w:pPr>
      <w:r w:rsidRPr="003E074B">
        <w:rPr>
          <w:rFonts w:ascii="Arial" w:hAnsi="Arial" w:cs="Arial"/>
        </w:rPr>
        <w:t>NSW</w:t>
      </w:r>
    </w:p>
    <w:p w14:paraId="22A10018" w14:textId="77777777" w:rsidR="006C3640" w:rsidRPr="003E074B" w:rsidRDefault="006C3640" w:rsidP="00800F01">
      <w:pPr>
        <w:rPr>
          <w:rFonts w:ascii="Arial" w:hAnsi="Arial" w:cs="Arial"/>
        </w:rPr>
      </w:pPr>
      <w:r w:rsidRPr="003E074B">
        <w:rPr>
          <w:rFonts w:ascii="Arial" w:hAnsi="Arial" w:cs="Arial"/>
        </w:rPr>
        <w:t>Shannon Dix</w:t>
      </w:r>
      <w:r w:rsidR="0061003C" w:rsidRPr="003E074B">
        <w:rPr>
          <w:rFonts w:ascii="Arial" w:hAnsi="Arial" w:cs="Arial"/>
        </w:rPr>
        <w:t>on (02 8754 8814</w:t>
      </w:r>
      <w:r w:rsidRPr="003E074B">
        <w:rPr>
          <w:rFonts w:ascii="Arial" w:hAnsi="Arial" w:cs="Arial"/>
        </w:rPr>
        <w:t>)</w:t>
      </w:r>
    </w:p>
    <w:p w14:paraId="158D5171" w14:textId="77777777" w:rsidR="006C3640" w:rsidRPr="003E074B" w:rsidRDefault="00E239EA" w:rsidP="00800F01">
      <w:pPr>
        <w:rPr>
          <w:rFonts w:ascii="Arial" w:hAnsi="Arial" w:cs="Arial"/>
        </w:rPr>
      </w:pPr>
      <w:r w:rsidRPr="003E074B">
        <w:rPr>
          <w:rFonts w:ascii="Arial" w:hAnsi="Arial" w:cs="Arial"/>
        </w:rPr>
        <w:t>shannon.dixon@</w:t>
      </w:r>
      <w:r w:rsidRPr="003E074B">
        <w:rPr>
          <w:rFonts w:ascii="Arial" w:hAnsi="Arial" w:cs="Arial"/>
          <w:spacing w:val="-3"/>
        </w:rPr>
        <w:t>sport</w:t>
      </w:r>
      <w:r w:rsidRPr="003E074B">
        <w:rPr>
          <w:rFonts w:ascii="Arial" w:hAnsi="Arial" w:cs="Arial"/>
        </w:rPr>
        <w:t>.ns</w:t>
      </w:r>
      <w:r w:rsidRPr="003E074B">
        <w:rPr>
          <w:rFonts w:ascii="Arial" w:hAnsi="Arial" w:cs="Arial"/>
          <w:spacing w:val="-9"/>
        </w:rPr>
        <w:t>w</w:t>
      </w:r>
      <w:r w:rsidRPr="003E074B">
        <w:rPr>
          <w:rFonts w:ascii="Arial" w:hAnsi="Arial" w:cs="Arial"/>
        </w:rPr>
        <w:t>.g</w:t>
      </w:r>
      <w:r w:rsidRPr="003E074B">
        <w:rPr>
          <w:rFonts w:ascii="Arial" w:hAnsi="Arial" w:cs="Arial"/>
          <w:spacing w:val="-2"/>
        </w:rPr>
        <w:t>o</w:t>
      </w:r>
      <w:r w:rsidRPr="003E074B">
        <w:rPr>
          <w:rFonts w:ascii="Arial" w:hAnsi="Arial" w:cs="Arial"/>
          <w:spacing w:val="-9"/>
        </w:rPr>
        <w:t>v</w:t>
      </w:r>
      <w:r w:rsidRPr="003E074B">
        <w:rPr>
          <w:rFonts w:ascii="Arial" w:hAnsi="Arial" w:cs="Arial"/>
        </w:rPr>
        <w:t>.au</w:t>
      </w:r>
    </w:p>
    <w:p w14:paraId="697A22C8" w14:textId="77777777" w:rsidR="00FE199F" w:rsidRPr="003E074B" w:rsidRDefault="00FE199F" w:rsidP="00800F01">
      <w:pPr>
        <w:rPr>
          <w:rFonts w:ascii="Arial" w:hAnsi="Arial" w:cs="Arial"/>
        </w:rPr>
      </w:pPr>
    </w:p>
    <w:p w14:paraId="0D953E7B" w14:textId="77777777" w:rsidR="006C3640" w:rsidRPr="003E074B" w:rsidRDefault="006C3640" w:rsidP="00800F01">
      <w:pPr>
        <w:rPr>
          <w:rFonts w:ascii="Arial" w:hAnsi="Arial" w:cs="Arial"/>
          <w:lang w:val="nl-NL"/>
        </w:rPr>
      </w:pPr>
      <w:r w:rsidRPr="003E074B">
        <w:rPr>
          <w:rFonts w:ascii="Arial" w:hAnsi="Arial" w:cs="Arial"/>
          <w:lang w:val="nl-NL"/>
        </w:rPr>
        <w:t>NT</w:t>
      </w:r>
    </w:p>
    <w:p w14:paraId="318AB6C6" w14:textId="3E8836FF" w:rsidR="00D46A50" w:rsidRPr="003E074B" w:rsidRDefault="002E0633" w:rsidP="00800F01">
      <w:pPr>
        <w:rPr>
          <w:rFonts w:ascii="Arial" w:hAnsi="Arial" w:cs="Arial"/>
          <w:lang w:val="nl-NL"/>
        </w:rPr>
      </w:pPr>
      <w:r w:rsidRPr="003E074B">
        <w:rPr>
          <w:rFonts w:ascii="Arial" w:hAnsi="Arial" w:cs="Arial"/>
          <w:lang w:val="nl-NL"/>
        </w:rPr>
        <w:t xml:space="preserve">Karen </w:t>
      </w:r>
      <w:proofErr w:type="spellStart"/>
      <w:r w:rsidRPr="003E074B">
        <w:rPr>
          <w:rFonts w:ascii="Arial" w:hAnsi="Arial" w:cs="Arial"/>
          <w:lang w:val="nl-NL"/>
        </w:rPr>
        <w:t>Ruzsicska</w:t>
      </w:r>
      <w:proofErr w:type="spellEnd"/>
      <w:r w:rsidR="00A8141B" w:rsidRPr="003E074B">
        <w:rPr>
          <w:rFonts w:ascii="Arial" w:hAnsi="Arial" w:cs="Arial"/>
          <w:lang w:val="nl-NL"/>
        </w:rPr>
        <w:t xml:space="preserve"> (08</w:t>
      </w:r>
      <w:r w:rsidR="00781DEE" w:rsidRPr="003E074B">
        <w:rPr>
          <w:rFonts w:ascii="Arial" w:hAnsi="Arial" w:cs="Arial"/>
          <w:lang w:val="nl-NL"/>
        </w:rPr>
        <w:t xml:space="preserve"> 8982 23</w:t>
      </w:r>
      <w:r w:rsidRPr="003E074B">
        <w:rPr>
          <w:rFonts w:ascii="Arial" w:hAnsi="Arial" w:cs="Arial"/>
          <w:lang w:val="nl-NL"/>
        </w:rPr>
        <w:t>63</w:t>
      </w:r>
      <w:r w:rsidR="00A8141B" w:rsidRPr="003E074B">
        <w:rPr>
          <w:rFonts w:ascii="Arial" w:hAnsi="Arial" w:cs="Arial"/>
          <w:lang w:val="nl-NL"/>
        </w:rPr>
        <w:t>)</w:t>
      </w:r>
    </w:p>
    <w:p w14:paraId="31928559" w14:textId="53F16566" w:rsidR="00D77C0A" w:rsidRPr="003E074B" w:rsidRDefault="00F76105" w:rsidP="00800F01">
      <w:pPr>
        <w:rPr>
          <w:rFonts w:ascii="Arial" w:hAnsi="Arial" w:cs="Arial"/>
          <w:lang w:val="nl-NL"/>
        </w:rPr>
      </w:pPr>
      <w:proofErr w:type="gramStart"/>
      <w:r w:rsidRPr="003E074B">
        <w:rPr>
          <w:rFonts w:ascii="Arial" w:hAnsi="Arial" w:cs="Arial"/>
          <w:lang w:val="nl-NL"/>
        </w:rPr>
        <w:t>k</w:t>
      </w:r>
      <w:r w:rsidR="002E0633" w:rsidRPr="003E074B">
        <w:rPr>
          <w:rFonts w:ascii="Arial" w:hAnsi="Arial" w:cs="Arial"/>
          <w:lang w:val="nl-NL"/>
        </w:rPr>
        <w:t>aren.</w:t>
      </w:r>
      <w:r w:rsidRPr="003E074B">
        <w:rPr>
          <w:rFonts w:ascii="Arial" w:hAnsi="Arial" w:cs="Arial"/>
          <w:lang w:val="nl-NL"/>
        </w:rPr>
        <w:t>r</w:t>
      </w:r>
      <w:r w:rsidR="002E0633" w:rsidRPr="003E074B">
        <w:rPr>
          <w:rFonts w:ascii="Arial" w:hAnsi="Arial" w:cs="Arial"/>
          <w:lang w:val="nl-NL"/>
        </w:rPr>
        <w:t>uzsicska</w:t>
      </w:r>
      <w:r w:rsidR="007B5B7E" w:rsidRPr="003E074B">
        <w:rPr>
          <w:rFonts w:ascii="Arial" w:hAnsi="Arial" w:cs="Arial"/>
          <w:lang w:val="nl-NL"/>
        </w:rPr>
        <w:t>@nt.gov.au</w:t>
      </w:r>
      <w:proofErr w:type="gramEnd"/>
    </w:p>
    <w:p w14:paraId="5D1282BE" w14:textId="77777777" w:rsidR="007B5B7E" w:rsidRPr="003E074B" w:rsidRDefault="007B5B7E" w:rsidP="00800F01">
      <w:pPr>
        <w:rPr>
          <w:rFonts w:ascii="Arial" w:hAnsi="Arial" w:cs="Arial"/>
          <w:lang w:val="nl-NL"/>
        </w:rPr>
      </w:pPr>
    </w:p>
    <w:p w14:paraId="2A2EA3F1" w14:textId="77777777" w:rsidR="006C3640" w:rsidRPr="003E074B" w:rsidRDefault="006C3640" w:rsidP="00800F01">
      <w:pPr>
        <w:rPr>
          <w:rFonts w:ascii="Arial" w:hAnsi="Arial" w:cs="Arial"/>
        </w:rPr>
      </w:pPr>
      <w:r w:rsidRPr="003E074B">
        <w:rPr>
          <w:rFonts w:ascii="Arial" w:hAnsi="Arial" w:cs="Arial"/>
        </w:rPr>
        <w:t>QLD</w:t>
      </w:r>
    </w:p>
    <w:p w14:paraId="5A542420" w14:textId="77777777" w:rsidR="00D46A50" w:rsidRPr="003E074B" w:rsidRDefault="006C3640" w:rsidP="00800F01">
      <w:pPr>
        <w:rPr>
          <w:rFonts w:ascii="Arial" w:hAnsi="Arial" w:cs="Arial"/>
        </w:rPr>
      </w:pPr>
      <w:r w:rsidRPr="003E074B">
        <w:rPr>
          <w:rFonts w:ascii="Arial" w:hAnsi="Arial" w:cs="Arial"/>
        </w:rPr>
        <w:t xml:space="preserve">Jo </w:t>
      </w:r>
      <w:r w:rsidRPr="003E074B">
        <w:rPr>
          <w:rFonts w:ascii="Arial" w:hAnsi="Arial" w:cs="Arial"/>
          <w:spacing w:val="2"/>
        </w:rPr>
        <w:t>O</w:t>
      </w:r>
      <w:r w:rsidRPr="003E074B">
        <w:rPr>
          <w:rFonts w:ascii="Arial" w:hAnsi="Arial" w:cs="Arial"/>
        </w:rPr>
        <w:t>’Neill</w:t>
      </w:r>
      <w:r w:rsidRPr="003E074B">
        <w:rPr>
          <w:rFonts w:ascii="Arial" w:hAnsi="Arial" w:cs="Arial"/>
          <w:spacing w:val="-1"/>
        </w:rPr>
        <w:t xml:space="preserve"> </w:t>
      </w:r>
      <w:r w:rsidRPr="003E074B">
        <w:rPr>
          <w:rFonts w:ascii="Arial" w:hAnsi="Arial" w:cs="Arial"/>
        </w:rPr>
        <w:t>(07 3338 9253)</w:t>
      </w:r>
    </w:p>
    <w:p w14:paraId="68FAB5B7" w14:textId="77777777" w:rsidR="00D77C0A" w:rsidRPr="003E074B" w:rsidRDefault="00074A58" w:rsidP="00800F01">
      <w:pPr>
        <w:rPr>
          <w:rFonts w:ascii="Arial" w:hAnsi="Arial" w:cs="Arial"/>
        </w:rPr>
      </w:pPr>
      <w:hyperlink r:id="rId9">
        <w:r w:rsidR="006C3640" w:rsidRPr="003E074B">
          <w:rPr>
            <w:rFonts w:ascii="Arial" w:hAnsi="Arial" w:cs="Arial"/>
          </w:rPr>
          <w:t>j</w:t>
        </w:r>
        <w:r w:rsidR="006C3640" w:rsidRPr="003E074B">
          <w:rPr>
            <w:rFonts w:ascii="Arial" w:hAnsi="Arial" w:cs="Arial"/>
            <w:spacing w:val="-6"/>
          </w:rPr>
          <w:t>o</w:t>
        </w:r>
        <w:r w:rsidR="006C3640" w:rsidRPr="003E074B">
          <w:rPr>
            <w:rFonts w:ascii="Arial" w:hAnsi="Arial" w:cs="Arial"/>
          </w:rPr>
          <w:t>.oneill@nps</w:t>
        </w:r>
        <w:r w:rsidR="006C3640" w:rsidRPr="003E074B">
          <w:rPr>
            <w:rFonts w:ascii="Arial" w:hAnsi="Arial" w:cs="Arial"/>
            <w:spacing w:val="-12"/>
          </w:rPr>
          <w:t>r</w:t>
        </w:r>
        <w:r w:rsidR="006C3640" w:rsidRPr="003E074B">
          <w:rPr>
            <w:rFonts w:ascii="Arial" w:hAnsi="Arial" w:cs="Arial"/>
          </w:rPr>
          <w:t>.ql</w:t>
        </w:r>
        <w:r w:rsidR="006C3640" w:rsidRPr="003E074B">
          <w:rPr>
            <w:rFonts w:ascii="Arial" w:hAnsi="Arial" w:cs="Arial"/>
            <w:spacing w:val="-3"/>
          </w:rPr>
          <w:t>d</w:t>
        </w:r>
        <w:r w:rsidR="006C3640" w:rsidRPr="003E074B">
          <w:rPr>
            <w:rFonts w:ascii="Arial" w:hAnsi="Arial" w:cs="Arial"/>
          </w:rPr>
          <w:t>.g</w:t>
        </w:r>
        <w:r w:rsidR="006C3640" w:rsidRPr="003E074B">
          <w:rPr>
            <w:rFonts w:ascii="Arial" w:hAnsi="Arial" w:cs="Arial"/>
            <w:spacing w:val="-2"/>
          </w:rPr>
          <w:t>o</w:t>
        </w:r>
        <w:r w:rsidR="006C3640" w:rsidRPr="003E074B">
          <w:rPr>
            <w:rFonts w:ascii="Arial" w:hAnsi="Arial" w:cs="Arial"/>
            <w:spacing w:val="-9"/>
          </w:rPr>
          <w:t>v</w:t>
        </w:r>
        <w:r w:rsidR="006C3640" w:rsidRPr="003E074B">
          <w:rPr>
            <w:rFonts w:ascii="Arial" w:hAnsi="Arial" w:cs="Arial"/>
          </w:rPr>
          <w:t>.au</w:t>
        </w:r>
      </w:hyperlink>
    </w:p>
    <w:p w14:paraId="751A225E" w14:textId="77777777" w:rsidR="00D77C0A" w:rsidRPr="003E074B" w:rsidRDefault="00D77C0A" w:rsidP="00800F01">
      <w:pPr>
        <w:rPr>
          <w:rFonts w:ascii="Arial" w:hAnsi="Arial" w:cs="Arial"/>
        </w:rPr>
      </w:pPr>
    </w:p>
    <w:p w14:paraId="06A557C7" w14:textId="77777777" w:rsidR="006C3640" w:rsidRPr="003E074B" w:rsidRDefault="006C3640" w:rsidP="00800F01">
      <w:pPr>
        <w:rPr>
          <w:rFonts w:ascii="Arial" w:hAnsi="Arial" w:cs="Arial"/>
        </w:rPr>
      </w:pPr>
      <w:r w:rsidRPr="003E074B">
        <w:rPr>
          <w:rFonts w:ascii="Arial" w:hAnsi="Arial" w:cs="Arial"/>
        </w:rPr>
        <w:t>SA</w:t>
      </w:r>
    </w:p>
    <w:p w14:paraId="102528DD" w14:textId="0E7A073A" w:rsidR="00D46A50" w:rsidRPr="003E074B" w:rsidRDefault="003203EF" w:rsidP="00800F01">
      <w:pPr>
        <w:rPr>
          <w:rFonts w:ascii="Arial" w:hAnsi="Arial" w:cs="Arial"/>
        </w:rPr>
      </w:pPr>
      <w:r w:rsidRPr="003E074B">
        <w:rPr>
          <w:rFonts w:ascii="Arial" w:hAnsi="Arial" w:cs="Arial"/>
        </w:rPr>
        <w:t>Rachel Hampton</w:t>
      </w:r>
      <w:r w:rsidR="002755A8" w:rsidRPr="003E074B">
        <w:rPr>
          <w:rFonts w:ascii="Arial" w:hAnsi="Arial" w:cs="Arial"/>
        </w:rPr>
        <w:t xml:space="preserve"> (</w:t>
      </w:r>
      <w:r w:rsidRPr="003E074B">
        <w:rPr>
          <w:rFonts w:ascii="Arial" w:hAnsi="Arial" w:cs="Arial"/>
        </w:rPr>
        <w:t>1300 714 990</w:t>
      </w:r>
      <w:r w:rsidR="006C3640" w:rsidRPr="003E074B">
        <w:rPr>
          <w:rFonts w:ascii="Arial" w:hAnsi="Arial" w:cs="Arial"/>
        </w:rPr>
        <w:t>)</w:t>
      </w:r>
    </w:p>
    <w:p w14:paraId="7C9D6945" w14:textId="4938887B" w:rsidR="006C3640" w:rsidRPr="003E074B" w:rsidRDefault="003203EF" w:rsidP="00800F01">
      <w:pPr>
        <w:rPr>
          <w:rFonts w:ascii="Arial" w:hAnsi="Arial" w:cs="Arial"/>
        </w:rPr>
      </w:pPr>
      <w:r w:rsidRPr="003E074B">
        <w:rPr>
          <w:rFonts w:ascii="Arial" w:hAnsi="Arial" w:cs="Arial"/>
        </w:rPr>
        <w:t>rachel.hampton</w:t>
      </w:r>
      <w:r w:rsidR="002B3E79" w:rsidRPr="003E074B">
        <w:rPr>
          <w:rFonts w:ascii="Arial" w:hAnsi="Arial" w:cs="Arial"/>
        </w:rPr>
        <w:t>@sa.g</w:t>
      </w:r>
      <w:r w:rsidR="002B3E79" w:rsidRPr="003E074B">
        <w:rPr>
          <w:rFonts w:ascii="Arial" w:hAnsi="Arial" w:cs="Arial"/>
          <w:spacing w:val="-2"/>
        </w:rPr>
        <w:t>o</w:t>
      </w:r>
      <w:r w:rsidR="002B3E79" w:rsidRPr="003E074B">
        <w:rPr>
          <w:rFonts w:ascii="Arial" w:hAnsi="Arial" w:cs="Arial"/>
          <w:spacing w:val="-9"/>
        </w:rPr>
        <w:t>v</w:t>
      </w:r>
      <w:r w:rsidR="002B3E79" w:rsidRPr="003E074B">
        <w:rPr>
          <w:rFonts w:ascii="Arial" w:hAnsi="Arial" w:cs="Arial"/>
        </w:rPr>
        <w:t>.au</w:t>
      </w:r>
    </w:p>
    <w:p w14:paraId="3DDC64BE" w14:textId="77777777" w:rsidR="006C3640" w:rsidRPr="003E074B" w:rsidRDefault="006C3640" w:rsidP="00800F01">
      <w:pPr>
        <w:rPr>
          <w:rFonts w:ascii="Arial" w:hAnsi="Arial" w:cs="Arial"/>
        </w:rPr>
      </w:pPr>
    </w:p>
    <w:p w14:paraId="4B119D6C" w14:textId="77777777" w:rsidR="006C3640" w:rsidRPr="003E074B" w:rsidRDefault="006C3640" w:rsidP="00800F01">
      <w:pPr>
        <w:rPr>
          <w:rFonts w:ascii="Arial" w:hAnsi="Arial" w:cs="Arial"/>
        </w:rPr>
      </w:pPr>
      <w:r w:rsidRPr="003E074B">
        <w:rPr>
          <w:rFonts w:ascii="Arial" w:hAnsi="Arial" w:cs="Arial"/>
        </w:rPr>
        <w:t>TAS</w:t>
      </w:r>
    </w:p>
    <w:p w14:paraId="7DD10E40" w14:textId="60BC1ED3" w:rsidR="00D46A50" w:rsidRPr="003E074B" w:rsidRDefault="003203EF" w:rsidP="00800F01">
      <w:pPr>
        <w:rPr>
          <w:rFonts w:ascii="Arial" w:hAnsi="Arial" w:cs="Arial"/>
        </w:rPr>
      </w:pPr>
      <w:r w:rsidRPr="003E074B">
        <w:rPr>
          <w:rFonts w:ascii="Arial" w:hAnsi="Arial" w:cs="Arial"/>
        </w:rPr>
        <w:t xml:space="preserve">Neil Connell </w:t>
      </w:r>
      <w:r w:rsidR="006C3640" w:rsidRPr="003E074B">
        <w:rPr>
          <w:rFonts w:ascii="Arial" w:hAnsi="Arial" w:cs="Arial"/>
        </w:rPr>
        <w:t>(0</w:t>
      </w:r>
      <w:r w:rsidR="00E239EA" w:rsidRPr="003E074B">
        <w:rPr>
          <w:rFonts w:ascii="Arial" w:hAnsi="Arial" w:cs="Arial"/>
        </w:rPr>
        <w:t>3</w:t>
      </w:r>
      <w:r w:rsidR="006C3640" w:rsidRPr="003E074B">
        <w:rPr>
          <w:rFonts w:ascii="Arial" w:hAnsi="Arial" w:cs="Arial"/>
        </w:rPr>
        <w:t xml:space="preserve"> </w:t>
      </w:r>
      <w:r w:rsidRPr="003E074B">
        <w:rPr>
          <w:rFonts w:ascii="Arial" w:hAnsi="Arial" w:cs="Arial"/>
        </w:rPr>
        <w:t>6165 5086</w:t>
      </w:r>
      <w:r w:rsidR="006C3640" w:rsidRPr="003E074B">
        <w:rPr>
          <w:rFonts w:ascii="Arial" w:hAnsi="Arial" w:cs="Arial"/>
        </w:rPr>
        <w:t>)</w:t>
      </w:r>
    </w:p>
    <w:p w14:paraId="581C9B2B" w14:textId="40CF0F62" w:rsidR="00D77C0A" w:rsidRPr="003E074B" w:rsidRDefault="009458C8" w:rsidP="00800F01">
      <w:pPr>
        <w:rPr>
          <w:rFonts w:ascii="Arial" w:hAnsi="Arial" w:cs="Arial"/>
        </w:rPr>
      </w:pPr>
      <w:r w:rsidRPr="003E074B">
        <w:rPr>
          <w:rFonts w:ascii="Arial" w:hAnsi="Arial" w:cs="Arial"/>
        </w:rPr>
        <w:t>n</w:t>
      </w:r>
      <w:r w:rsidR="003203EF" w:rsidRPr="003E074B">
        <w:rPr>
          <w:rFonts w:ascii="Arial" w:hAnsi="Arial" w:cs="Arial"/>
        </w:rPr>
        <w:t>eil.connell@communities.tas.gov.au</w:t>
      </w:r>
    </w:p>
    <w:p w14:paraId="5C79AC71" w14:textId="77777777" w:rsidR="00D77C0A" w:rsidRPr="003E074B" w:rsidRDefault="00D77C0A" w:rsidP="00800F01">
      <w:pPr>
        <w:rPr>
          <w:rFonts w:ascii="Arial" w:hAnsi="Arial" w:cs="Arial"/>
        </w:rPr>
      </w:pPr>
    </w:p>
    <w:p w14:paraId="42D95380" w14:textId="77777777" w:rsidR="006C3640" w:rsidRPr="003E074B" w:rsidRDefault="006C3640" w:rsidP="00800F01">
      <w:pPr>
        <w:rPr>
          <w:rFonts w:ascii="Arial" w:hAnsi="Arial" w:cs="Arial"/>
        </w:rPr>
      </w:pPr>
      <w:r w:rsidRPr="003E074B">
        <w:rPr>
          <w:rFonts w:ascii="Arial" w:hAnsi="Arial" w:cs="Arial"/>
        </w:rPr>
        <w:t>VIC</w:t>
      </w:r>
    </w:p>
    <w:p w14:paraId="26653749" w14:textId="173C0659" w:rsidR="00D46A50" w:rsidRPr="003E074B" w:rsidRDefault="00AF72F1" w:rsidP="00800F01">
      <w:pPr>
        <w:rPr>
          <w:rFonts w:ascii="Arial" w:hAnsi="Arial" w:cs="Arial"/>
        </w:rPr>
      </w:pPr>
      <w:r w:rsidRPr="003E074B">
        <w:rPr>
          <w:rFonts w:ascii="Arial" w:hAnsi="Arial" w:cs="Arial"/>
        </w:rPr>
        <w:t>Tahlia McGrath</w:t>
      </w:r>
      <w:r w:rsidR="007B5B7E" w:rsidRPr="003E074B">
        <w:rPr>
          <w:rFonts w:ascii="Arial" w:hAnsi="Arial" w:cs="Arial"/>
        </w:rPr>
        <w:t xml:space="preserve"> (03 9096 </w:t>
      </w:r>
      <w:r w:rsidR="00657951" w:rsidRPr="003E074B">
        <w:rPr>
          <w:rFonts w:ascii="Arial" w:hAnsi="Arial" w:cs="Arial"/>
        </w:rPr>
        <w:t>98</w:t>
      </w:r>
      <w:r w:rsidRPr="003E074B">
        <w:rPr>
          <w:rFonts w:ascii="Arial" w:hAnsi="Arial" w:cs="Arial"/>
        </w:rPr>
        <w:t>27</w:t>
      </w:r>
      <w:r w:rsidR="006C3640" w:rsidRPr="003E074B">
        <w:rPr>
          <w:rFonts w:ascii="Arial" w:hAnsi="Arial" w:cs="Arial"/>
        </w:rPr>
        <w:t>)</w:t>
      </w:r>
    </w:p>
    <w:p w14:paraId="5D4ACB97" w14:textId="2AD3BD08" w:rsidR="00D77C0A" w:rsidRPr="003E074B" w:rsidRDefault="009F525E" w:rsidP="00800F01">
      <w:pPr>
        <w:rPr>
          <w:rFonts w:ascii="Arial" w:hAnsi="Arial" w:cs="Arial"/>
        </w:rPr>
      </w:pPr>
      <w:r w:rsidRPr="003E074B">
        <w:rPr>
          <w:rFonts w:ascii="Arial" w:hAnsi="Arial" w:cs="Arial"/>
        </w:rPr>
        <w:t>t</w:t>
      </w:r>
      <w:r w:rsidR="00AF72F1" w:rsidRPr="003E074B">
        <w:rPr>
          <w:rFonts w:ascii="Arial" w:hAnsi="Arial" w:cs="Arial"/>
        </w:rPr>
        <w:t>ahlia.mcgrath</w:t>
      </w:r>
      <w:r w:rsidR="00657951" w:rsidRPr="003E074B">
        <w:rPr>
          <w:rFonts w:ascii="Arial" w:hAnsi="Arial" w:cs="Arial"/>
        </w:rPr>
        <w:t>@sport.vic.gov.au</w:t>
      </w:r>
    </w:p>
    <w:p w14:paraId="730A5788" w14:textId="77777777" w:rsidR="00657951" w:rsidRPr="003E074B" w:rsidRDefault="00657951" w:rsidP="00800F01">
      <w:pPr>
        <w:rPr>
          <w:rFonts w:ascii="Arial" w:hAnsi="Arial" w:cs="Arial"/>
        </w:rPr>
      </w:pPr>
    </w:p>
    <w:p w14:paraId="197155CC" w14:textId="77777777" w:rsidR="006C3640" w:rsidRPr="003E074B" w:rsidRDefault="006C3640" w:rsidP="00800F01">
      <w:pPr>
        <w:rPr>
          <w:rFonts w:ascii="Arial" w:hAnsi="Arial" w:cs="Arial"/>
        </w:rPr>
      </w:pPr>
      <w:r w:rsidRPr="003E074B">
        <w:rPr>
          <w:rFonts w:ascii="Arial" w:hAnsi="Arial" w:cs="Arial"/>
        </w:rPr>
        <w:t>WA</w:t>
      </w:r>
    </w:p>
    <w:p w14:paraId="2BF522D7" w14:textId="5FC28CA5" w:rsidR="00863C42" w:rsidRPr="003E074B" w:rsidRDefault="00061AFA" w:rsidP="00800F01">
      <w:pPr>
        <w:rPr>
          <w:rFonts w:ascii="Arial" w:hAnsi="Arial" w:cs="Arial"/>
        </w:rPr>
      </w:pPr>
      <w:r w:rsidRPr="003E074B">
        <w:rPr>
          <w:rFonts w:ascii="Arial" w:hAnsi="Arial" w:cs="Arial"/>
        </w:rPr>
        <w:t xml:space="preserve">Grant </w:t>
      </w:r>
      <w:proofErr w:type="spellStart"/>
      <w:r w:rsidRPr="003E074B">
        <w:rPr>
          <w:rFonts w:ascii="Arial" w:hAnsi="Arial" w:cs="Arial"/>
        </w:rPr>
        <w:t>Trew</w:t>
      </w:r>
      <w:proofErr w:type="spellEnd"/>
    </w:p>
    <w:p w14:paraId="764660A1" w14:textId="08B62C71" w:rsidR="006C3640" w:rsidRPr="003E074B" w:rsidRDefault="00F76105" w:rsidP="00800F01">
      <w:pPr>
        <w:rPr>
          <w:rFonts w:ascii="Arial" w:hAnsi="Arial" w:cs="Arial"/>
        </w:rPr>
      </w:pPr>
      <w:r w:rsidRPr="003E074B">
        <w:rPr>
          <w:rFonts w:ascii="Arial" w:hAnsi="Arial" w:cs="Arial"/>
        </w:rPr>
        <w:t>g</w:t>
      </w:r>
      <w:r w:rsidR="00061AFA" w:rsidRPr="003E074B">
        <w:rPr>
          <w:rFonts w:ascii="Arial" w:hAnsi="Arial" w:cs="Arial"/>
        </w:rPr>
        <w:t>rant.</w:t>
      </w:r>
      <w:r w:rsidRPr="003E074B">
        <w:rPr>
          <w:rFonts w:ascii="Arial" w:hAnsi="Arial" w:cs="Arial"/>
        </w:rPr>
        <w:t>t</w:t>
      </w:r>
      <w:r w:rsidR="00061AFA" w:rsidRPr="003E074B">
        <w:rPr>
          <w:rFonts w:ascii="Arial" w:hAnsi="Arial" w:cs="Arial"/>
        </w:rPr>
        <w:t>rew@dlgsc.wa.gov.au</w:t>
      </w:r>
    </w:p>
    <w:p w14:paraId="04F5E81E" w14:textId="77777777" w:rsidR="00D77C0A" w:rsidRPr="003E074B" w:rsidRDefault="00D77C0A" w:rsidP="00800F01">
      <w:pPr>
        <w:rPr>
          <w:rFonts w:ascii="Arial" w:hAnsi="Arial" w:cs="Arial"/>
        </w:rPr>
      </w:pPr>
    </w:p>
    <w:p w14:paraId="68D68277" w14:textId="77777777" w:rsidR="006C3640" w:rsidRPr="003E074B" w:rsidRDefault="006C3640" w:rsidP="00800F01">
      <w:pPr>
        <w:rPr>
          <w:rFonts w:ascii="Arial" w:hAnsi="Arial" w:cs="Arial"/>
        </w:rPr>
      </w:pPr>
      <w:r w:rsidRPr="003E074B">
        <w:rPr>
          <w:rFonts w:ascii="Arial" w:hAnsi="Arial" w:cs="Arial"/>
        </w:rPr>
        <w:t>NATIONAL</w:t>
      </w:r>
    </w:p>
    <w:p w14:paraId="0857F895" w14:textId="77777777" w:rsidR="00D46A50" w:rsidRPr="003E074B" w:rsidRDefault="006C3640" w:rsidP="00800F01">
      <w:pPr>
        <w:rPr>
          <w:rFonts w:ascii="Arial" w:hAnsi="Arial" w:cs="Arial"/>
        </w:rPr>
      </w:pPr>
      <w:r w:rsidRPr="003E074B">
        <w:rPr>
          <w:rFonts w:ascii="Arial" w:hAnsi="Arial" w:cs="Arial"/>
        </w:rPr>
        <w:t>Peter Downs (02 6259 0316)</w:t>
      </w:r>
    </w:p>
    <w:p w14:paraId="31E82E71" w14:textId="77777777" w:rsidR="006C3640" w:rsidRPr="003E074B" w:rsidRDefault="00D77C0A" w:rsidP="00800F01">
      <w:pPr>
        <w:rPr>
          <w:rFonts w:ascii="Arial" w:hAnsi="Arial" w:cs="Arial"/>
        </w:rPr>
      </w:pPr>
      <w:r w:rsidRPr="003E074B">
        <w:rPr>
          <w:rFonts w:ascii="Arial" w:hAnsi="Arial" w:cs="Arial"/>
        </w:rPr>
        <w:t>manager@playbytherules.net.au</w:t>
      </w:r>
    </w:p>
    <w:p w14:paraId="334A7560" w14:textId="77777777" w:rsidR="00A140D5" w:rsidRPr="003E074B" w:rsidRDefault="00A140D5" w:rsidP="007B24F0">
      <w:pPr>
        <w:rPr>
          <w:rFonts w:ascii="Arial" w:hAnsi="Arial" w:cs="Arial"/>
        </w:rPr>
      </w:pPr>
      <w:bookmarkStart w:id="18" w:name="_Toc295991113"/>
      <w:r w:rsidRPr="003E074B">
        <w:rPr>
          <w:rFonts w:ascii="Arial" w:hAnsi="Arial" w:cs="Arial"/>
        </w:rPr>
        <w:br w:type="page"/>
      </w:r>
    </w:p>
    <w:p w14:paraId="4A85B2ED" w14:textId="77777777" w:rsidR="00D77C0A" w:rsidRPr="003E074B" w:rsidRDefault="00D77C0A" w:rsidP="00FF2291">
      <w:pPr>
        <w:pStyle w:val="Heading1"/>
        <w:rPr>
          <w:rFonts w:ascii="Arial" w:hAnsi="Arial" w:cs="Arial"/>
        </w:rPr>
      </w:pPr>
      <w:bookmarkStart w:id="19" w:name="_Toc317427913"/>
      <w:bookmarkStart w:id="20" w:name="_Toc58238029"/>
      <w:r w:rsidRPr="003E074B">
        <w:rPr>
          <w:rFonts w:ascii="Arial" w:hAnsi="Arial" w:cs="Arial"/>
        </w:rPr>
        <w:lastRenderedPageBreak/>
        <w:t>The Editor</w:t>
      </w:r>
      <w:bookmarkEnd w:id="18"/>
      <w:bookmarkEnd w:id="19"/>
      <w:bookmarkEnd w:id="20"/>
    </w:p>
    <w:p w14:paraId="4359D237" w14:textId="77777777" w:rsidR="00F76CAA" w:rsidRPr="003E074B" w:rsidRDefault="00F76CAA" w:rsidP="00FD6109">
      <w:pPr>
        <w:rPr>
          <w:rFonts w:ascii="Arial" w:hAnsi="Arial" w:cs="Arial"/>
          <w:lang w:val="en-GB"/>
        </w:rPr>
      </w:pPr>
    </w:p>
    <w:p w14:paraId="18B7CB39" w14:textId="003E3DAD" w:rsidR="004A1734" w:rsidRPr="003E074B" w:rsidRDefault="003203EF" w:rsidP="003203EF">
      <w:pPr>
        <w:rPr>
          <w:rFonts w:ascii="Arial" w:hAnsi="Arial" w:cs="Arial"/>
        </w:rPr>
      </w:pPr>
      <w:r w:rsidRPr="003E074B">
        <w:rPr>
          <w:rFonts w:ascii="Arial" w:hAnsi="Arial" w:cs="Arial"/>
        </w:rPr>
        <w:t xml:space="preserve">Welcome to the final </w:t>
      </w:r>
      <w:r w:rsidR="009458C8" w:rsidRPr="003E074B">
        <w:rPr>
          <w:rFonts w:ascii="Arial" w:hAnsi="Arial" w:cs="Arial"/>
        </w:rPr>
        <w:t>i</w:t>
      </w:r>
      <w:r w:rsidRPr="003E074B">
        <w:rPr>
          <w:rFonts w:ascii="Arial" w:hAnsi="Arial" w:cs="Arial"/>
        </w:rPr>
        <w:t>ssue of the Play by the Rules magazine for the year</w:t>
      </w:r>
      <w:r w:rsidR="00407550" w:rsidRPr="003E074B">
        <w:rPr>
          <w:rFonts w:ascii="Arial" w:hAnsi="Arial" w:cs="Arial"/>
        </w:rPr>
        <w:t>, and w</w:t>
      </w:r>
      <w:r w:rsidRPr="003E074B">
        <w:rPr>
          <w:rFonts w:ascii="Arial" w:hAnsi="Arial" w:cs="Arial"/>
        </w:rPr>
        <w:t>hat a year it</w:t>
      </w:r>
      <w:r w:rsidR="00407550" w:rsidRPr="003E074B">
        <w:rPr>
          <w:rFonts w:ascii="Arial" w:hAnsi="Arial" w:cs="Arial"/>
        </w:rPr>
        <w:t xml:space="preserve"> ha</w:t>
      </w:r>
      <w:r w:rsidRPr="003E074B">
        <w:rPr>
          <w:rFonts w:ascii="Arial" w:hAnsi="Arial" w:cs="Arial"/>
        </w:rPr>
        <w:t>s been</w:t>
      </w:r>
      <w:r w:rsidR="00407550" w:rsidRPr="003E074B">
        <w:rPr>
          <w:rFonts w:ascii="Arial" w:hAnsi="Arial" w:cs="Arial"/>
        </w:rPr>
        <w:t>.</w:t>
      </w:r>
      <w:r w:rsidRPr="003E074B">
        <w:rPr>
          <w:rFonts w:ascii="Arial" w:hAnsi="Arial" w:cs="Arial"/>
        </w:rPr>
        <w:t xml:space="preserve"> </w:t>
      </w:r>
      <w:r w:rsidR="004A1734" w:rsidRPr="003E074B">
        <w:rPr>
          <w:rFonts w:ascii="Arial" w:hAnsi="Arial" w:cs="Arial"/>
        </w:rPr>
        <w:t xml:space="preserve">Roll </w:t>
      </w:r>
      <w:proofErr w:type="gramStart"/>
      <w:r w:rsidR="004A1734" w:rsidRPr="003E074B">
        <w:rPr>
          <w:rFonts w:ascii="Arial" w:hAnsi="Arial" w:cs="Arial"/>
        </w:rPr>
        <w:t>on</w:t>
      </w:r>
      <w:proofErr w:type="gramEnd"/>
      <w:r w:rsidR="004A1734" w:rsidRPr="003E074B">
        <w:rPr>
          <w:rFonts w:ascii="Arial" w:hAnsi="Arial" w:cs="Arial"/>
        </w:rPr>
        <w:t xml:space="preserve"> 2021!</w:t>
      </w:r>
      <w:r w:rsidR="00407550" w:rsidRPr="003E074B">
        <w:rPr>
          <w:rFonts w:ascii="Arial" w:hAnsi="Arial" w:cs="Arial"/>
        </w:rPr>
        <w:t>!</w:t>
      </w:r>
    </w:p>
    <w:p w14:paraId="6F0FC0C2" w14:textId="4A62CBDC" w:rsidR="004A1734" w:rsidRPr="003E074B" w:rsidRDefault="004A1734" w:rsidP="003203EF">
      <w:pPr>
        <w:rPr>
          <w:rFonts w:ascii="Arial" w:hAnsi="Arial" w:cs="Arial"/>
        </w:rPr>
      </w:pPr>
    </w:p>
    <w:p w14:paraId="42E27001" w14:textId="7FFA3A4F" w:rsidR="004A1734" w:rsidRPr="003E074B" w:rsidRDefault="004A1734" w:rsidP="003203EF">
      <w:pPr>
        <w:rPr>
          <w:rFonts w:ascii="Arial" w:hAnsi="Arial" w:cs="Arial"/>
        </w:rPr>
      </w:pPr>
      <w:r w:rsidRPr="003E074B">
        <w:rPr>
          <w:rFonts w:ascii="Arial" w:hAnsi="Arial" w:cs="Arial"/>
        </w:rPr>
        <w:t xml:space="preserve">In this </w:t>
      </w:r>
      <w:r w:rsidR="009458C8" w:rsidRPr="003E074B">
        <w:rPr>
          <w:rFonts w:ascii="Arial" w:hAnsi="Arial" w:cs="Arial"/>
        </w:rPr>
        <w:t>i</w:t>
      </w:r>
      <w:r w:rsidRPr="003E074B">
        <w:rPr>
          <w:rFonts w:ascii="Arial" w:hAnsi="Arial" w:cs="Arial"/>
        </w:rPr>
        <w:t>ssue we ‘celebrate’ the year by profiling the winners of this year</w:t>
      </w:r>
      <w:r w:rsidR="009458C8" w:rsidRPr="003E074B">
        <w:rPr>
          <w:rFonts w:ascii="Arial" w:hAnsi="Arial" w:cs="Arial"/>
        </w:rPr>
        <w:t>’</w:t>
      </w:r>
      <w:r w:rsidRPr="003E074B">
        <w:rPr>
          <w:rFonts w:ascii="Arial" w:hAnsi="Arial" w:cs="Arial"/>
        </w:rPr>
        <w:t>s Play by the Rules Awards</w:t>
      </w:r>
      <w:r w:rsidR="009458C8" w:rsidRPr="003E074B">
        <w:rPr>
          <w:rFonts w:ascii="Arial" w:hAnsi="Arial" w:cs="Arial"/>
        </w:rPr>
        <w:t>—</w:t>
      </w:r>
      <w:r w:rsidRPr="003E074B">
        <w:rPr>
          <w:rFonts w:ascii="Arial" w:hAnsi="Arial" w:cs="Arial"/>
        </w:rPr>
        <w:t xml:space="preserve">the Multicultural Sports Club in Queensland and Wheelchair Sports NSW/ACT and their amazing </w:t>
      </w:r>
      <w:r w:rsidR="009458C8" w:rsidRPr="003E074B">
        <w:rPr>
          <w:rFonts w:ascii="Arial" w:hAnsi="Arial" w:cs="Arial"/>
        </w:rPr>
        <w:t>efforts</w:t>
      </w:r>
      <w:r w:rsidRPr="003E074B">
        <w:rPr>
          <w:rFonts w:ascii="Arial" w:hAnsi="Arial" w:cs="Arial"/>
        </w:rPr>
        <w:t xml:space="preserve"> through the pandemic lockdowns. Their work typified the work of many clubs and associations around the country, demonstrating great resilience, innovation and an ability to connect to community in a way that only sport can. Well done </w:t>
      </w:r>
      <w:r w:rsidR="009458C8" w:rsidRPr="003E074B">
        <w:rPr>
          <w:rFonts w:ascii="Arial" w:hAnsi="Arial" w:cs="Arial"/>
        </w:rPr>
        <w:t xml:space="preserve">to </w:t>
      </w:r>
      <w:r w:rsidRPr="003E074B">
        <w:rPr>
          <w:rFonts w:ascii="Arial" w:hAnsi="Arial" w:cs="Arial"/>
        </w:rPr>
        <w:t>them</w:t>
      </w:r>
      <w:r w:rsidR="009458C8" w:rsidRPr="003E074B">
        <w:rPr>
          <w:rFonts w:ascii="Arial" w:hAnsi="Arial" w:cs="Arial"/>
        </w:rPr>
        <w:t>, and e</w:t>
      </w:r>
      <w:r w:rsidRPr="003E074B">
        <w:rPr>
          <w:rFonts w:ascii="Arial" w:hAnsi="Arial" w:cs="Arial"/>
        </w:rPr>
        <w:t>veryone who nominated for this year</w:t>
      </w:r>
      <w:r w:rsidR="009458C8" w:rsidRPr="003E074B">
        <w:rPr>
          <w:rFonts w:ascii="Arial" w:hAnsi="Arial" w:cs="Arial"/>
        </w:rPr>
        <w:t>’</w:t>
      </w:r>
      <w:r w:rsidRPr="003E074B">
        <w:rPr>
          <w:rFonts w:ascii="Arial" w:hAnsi="Arial" w:cs="Arial"/>
        </w:rPr>
        <w:t xml:space="preserve">s Awards. </w:t>
      </w:r>
    </w:p>
    <w:p w14:paraId="1E0823E6" w14:textId="77777777" w:rsidR="004A1734" w:rsidRPr="003E074B" w:rsidRDefault="004A1734" w:rsidP="003203EF">
      <w:pPr>
        <w:rPr>
          <w:rFonts w:ascii="Arial" w:hAnsi="Arial" w:cs="Arial"/>
        </w:rPr>
      </w:pPr>
    </w:p>
    <w:p w14:paraId="00CF9C5E" w14:textId="5CAE9F51" w:rsidR="004A1734" w:rsidRPr="003E074B" w:rsidRDefault="004A1734" w:rsidP="003203EF">
      <w:pPr>
        <w:rPr>
          <w:rFonts w:ascii="Arial" w:hAnsi="Arial" w:cs="Arial"/>
        </w:rPr>
      </w:pPr>
      <w:r w:rsidRPr="003E074B">
        <w:rPr>
          <w:rFonts w:ascii="Arial" w:hAnsi="Arial" w:cs="Arial"/>
        </w:rPr>
        <w:t>Clyde Rathbone also reflects on the year that was with his final piece</w:t>
      </w:r>
      <w:r w:rsidR="00DE360B" w:rsidRPr="003E074B">
        <w:rPr>
          <w:rFonts w:ascii="Arial" w:hAnsi="Arial" w:cs="Arial"/>
        </w:rPr>
        <w:t>,</w:t>
      </w:r>
      <w:r w:rsidRPr="003E074B">
        <w:rPr>
          <w:rFonts w:ascii="Arial" w:hAnsi="Arial" w:cs="Arial"/>
        </w:rPr>
        <w:t xml:space="preserve"> and we look at the tricky aspects of serving notices in the digital age. </w:t>
      </w:r>
    </w:p>
    <w:p w14:paraId="392B8096" w14:textId="77777777" w:rsidR="004A1734" w:rsidRPr="003E074B" w:rsidRDefault="004A1734" w:rsidP="003203EF">
      <w:pPr>
        <w:rPr>
          <w:rFonts w:ascii="Arial" w:hAnsi="Arial" w:cs="Arial"/>
        </w:rPr>
      </w:pPr>
    </w:p>
    <w:p w14:paraId="4B339AA7" w14:textId="0EB19643" w:rsidR="004A1734" w:rsidRPr="003E074B" w:rsidRDefault="004A1734" w:rsidP="003203EF">
      <w:pPr>
        <w:rPr>
          <w:rFonts w:ascii="Arial" w:hAnsi="Arial" w:cs="Arial"/>
        </w:rPr>
      </w:pPr>
      <w:r w:rsidRPr="003E074B">
        <w:rPr>
          <w:rFonts w:ascii="Arial" w:hAnsi="Arial" w:cs="Arial"/>
        </w:rPr>
        <w:t xml:space="preserve">Finally, I’d like to say a personal thanks to everyone </w:t>
      </w:r>
      <w:r w:rsidR="00DE360B" w:rsidRPr="003E074B">
        <w:rPr>
          <w:rFonts w:ascii="Arial" w:hAnsi="Arial" w:cs="Arial"/>
        </w:rPr>
        <w:t>who</w:t>
      </w:r>
      <w:r w:rsidRPr="003E074B">
        <w:rPr>
          <w:rFonts w:ascii="Arial" w:hAnsi="Arial" w:cs="Arial"/>
        </w:rPr>
        <w:t xml:space="preserve"> has supported Play by the Rules </w:t>
      </w:r>
      <w:r w:rsidR="002324A4" w:rsidRPr="003E074B">
        <w:rPr>
          <w:rFonts w:ascii="Arial" w:hAnsi="Arial" w:cs="Arial"/>
        </w:rPr>
        <w:t xml:space="preserve">in the past year. This is my final few weeks in the role of </w:t>
      </w:r>
      <w:r w:rsidR="00DE360B" w:rsidRPr="003E074B">
        <w:rPr>
          <w:rFonts w:ascii="Arial" w:hAnsi="Arial" w:cs="Arial"/>
        </w:rPr>
        <w:t>m</w:t>
      </w:r>
      <w:r w:rsidR="002324A4" w:rsidRPr="003E074B">
        <w:rPr>
          <w:rFonts w:ascii="Arial" w:hAnsi="Arial" w:cs="Arial"/>
        </w:rPr>
        <w:t xml:space="preserve">anager after </w:t>
      </w:r>
      <w:r w:rsidR="00DE360B" w:rsidRPr="003E074B">
        <w:rPr>
          <w:rFonts w:ascii="Arial" w:hAnsi="Arial" w:cs="Arial"/>
        </w:rPr>
        <w:t>seven</w:t>
      </w:r>
      <w:r w:rsidR="002324A4" w:rsidRPr="003E074B">
        <w:rPr>
          <w:rFonts w:ascii="Arial" w:hAnsi="Arial" w:cs="Arial"/>
        </w:rPr>
        <w:t xml:space="preserve"> years. It’s been a privilege to serve community sport in this time. An announcement on my successor will be made soon</w:t>
      </w:r>
      <w:r w:rsidR="00DE360B" w:rsidRPr="003E074B">
        <w:rPr>
          <w:rFonts w:ascii="Arial" w:hAnsi="Arial" w:cs="Arial"/>
        </w:rPr>
        <w:t>,</w:t>
      </w:r>
      <w:r w:rsidR="002324A4" w:rsidRPr="003E074B">
        <w:rPr>
          <w:rFonts w:ascii="Arial" w:hAnsi="Arial" w:cs="Arial"/>
        </w:rPr>
        <w:t xml:space="preserve"> but I’m sure Play by the Rules will go from strength to strength and continue to play an important role in supporting community sport to be safe, fair and inclusive well into the future. </w:t>
      </w:r>
      <w:r w:rsidRPr="003E074B">
        <w:rPr>
          <w:rFonts w:ascii="Arial" w:hAnsi="Arial" w:cs="Arial"/>
        </w:rPr>
        <w:t xml:space="preserve">  </w:t>
      </w:r>
    </w:p>
    <w:p w14:paraId="4A42A9B4" w14:textId="403A52EB" w:rsidR="004B7EB1" w:rsidRPr="003E074B" w:rsidRDefault="00B86024" w:rsidP="003203EF">
      <w:pPr>
        <w:rPr>
          <w:rFonts w:ascii="Arial" w:hAnsi="Arial" w:cs="Arial"/>
        </w:rPr>
      </w:pPr>
      <w:r w:rsidRPr="003E074B">
        <w:rPr>
          <w:rFonts w:ascii="Arial" w:hAnsi="Arial" w:cs="Arial"/>
        </w:rPr>
        <w:t xml:space="preserve"> </w:t>
      </w:r>
    </w:p>
    <w:p w14:paraId="188BC555" w14:textId="3779F18E" w:rsidR="002324A4" w:rsidRPr="003E074B" w:rsidRDefault="002324A4" w:rsidP="003203EF">
      <w:pPr>
        <w:rPr>
          <w:rFonts w:ascii="Arial" w:hAnsi="Arial" w:cs="Arial"/>
        </w:rPr>
      </w:pPr>
      <w:r w:rsidRPr="003E074B">
        <w:rPr>
          <w:rFonts w:ascii="Arial" w:hAnsi="Arial" w:cs="Arial"/>
        </w:rPr>
        <w:t xml:space="preserve">Thanks again and stay safe. </w:t>
      </w:r>
    </w:p>
    <w:p w14:paraId="51C4DB4C" w14:textId="77777777" w:rsidR="000076F8" w:rsidRPr="003E074B" w:rsidRDefault="000076F8" w:rsidP="00FD6109">
      <w:pPr>
        <w:rPr>
          <w:rFonts w:ascii="Arial" w:hAnsi="Arial" w:cs="Arial"/>
        </w:rPr>
      </w:pPr>
    </w:p>
    <w:p w14:paraId="13BB3F19" w14:textId="71E99E4C" w:rsidR="00324A8E" w:rsidRPr="003E074B" w:rsidRDefault="000076F8" w:rsidP="00FD6109">
      <w:pPr>
        <w:rPr>
          <w:rFonts w:ascii="Arial" w:hAnsi="Arial" w:cs="Arial"/>
        </w:rPr>
      </w:pPr>
      <w:r w:rsidRPr="003E074B">
        <w:rPr>
          <w:rFonts w:ascii="Arial" w:hAnsi="Arial" w:cs="Arial"/>
        </w:rPr>
        <w:t>Peter</w:t>
      </w:r>
    </w:p>
    <w:p w14:paraId="099E3E3A" w14:textId="77777777" w:rsidR="00301300" w:rsidRPr="003E074B" w:rsidRDefault="00301300" w:rsidP="00FD6109">
      <w:pPr>
        <w:rPr>
          <w:rFonts w:ascii="Arial" w:hAnsi="Arial" w:cs="Arial"/>
        </w:rPr>
      </w:pPr>
    </w:p>
    <w:p w14:paraId="4958BF03" w14:textId="0BEE8DE2" w:rsidR="00D77C0A" w:rsidRPr="003E074B" w:rsidRDefault="00D77C0A" w:rsidP="00FF2291">
      <w:pPr>
        <w:rPr>
          <w:rFonts w:ascii="Arial" w:hAnsi="Arial" w:cs="Arial"/>
          <w:b/>
        </w:rPr>
      </w:pPr>
    </w:p>
    <w:p w14:paraId="6CA4A630" w14:textId="0B4F7A37" w:rsidR="00D77C0A" w:rsidRPr="003E074B" w:rsidRDefault="00765F21" w:rsidP="00FF2291">
      <w:pPr>
        <w:rPr>
          <w:rFonts w:ascii="Arial" w:hAnsi="Arial" w:cs="Arial"/>
          <w:b/>
        </w:rPr>
      </w:pPr>
      <w:r w:rsidRPr="003E074B">
        <w:rPr>
          <w:rFonts w:ascii="Arial" w:hAnsi="Arial" w:cs="Arial"/>
          <w:b/>
          <w:noProof/>
          <w:lang w:val="en-US"/>
        </w:rPr>
        <w:drawing>
          <wp:anchor distT="0" distB="0" distL="114300" distR="114300" simplePos="0" relativeHeight="251660288" behindDoc="0" locked="0" layoutInCell="1" allowOverlap="1" wp14:anchorId="79736327" wp14:editId="3F8C7ACA">
            <wp:simplePos x="720191" y="6093303"/>
            <wp:positionH relativeFrom="column">
              <wp:align>left</wp:align>
            </wp:positionH>
            <wp:positionV relativeFrom="paragraph">
              <wp:align>top</wp:align>
            </wp:positionV>
            <wp:extent cx="973666" cy="1008719"/>
            <wp:effectExtent l="0" t="0" r="4445" b="0"/>
            <wp:wrapSquare wrapText="bothSides"/>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0">
                      <a:extLst>
                        <a:ext uri="{28A0092B-C50C-407E-A947-70E740481C1C}">
                          <a14:useLocalDpi xmlns:a14="http://schemas.microsoft.com/office/drawing/2010/main" val="0"/>
                        </a:ext>
                      </a:extLst>
                    </a:blip>
                    <a:stretch>
                      <a:fillRect/>
                    </a:stretch>
                  </pic:blipFill>
                  <pic:spPr>
                    <a:xfrm>
                      <a:off x="0" y="0"/>
                      <a:ext cx="973666" cy="1008719"/>
                    </a:xfrm>
                    <a:prstGeom prst="rect">
                      <a:avLst/>
                    </a:prstGeom>
                  </pic:spPr>
                </pic:pic>
              </a:graphicData>
            </a:graphic>
          </wp:anchor>
        </w:drawing>
      </w:r>
      <w:r w:rsidR="00527A70" w:rsidRPr="003E074B">
        <w:rPr>
          <w:rFonts w:ascii="Arial" w:hAnsi="Arial" w:cs="Arial"/>
          <w:b/>
        </w:rPr>
        <w:br w:type="textWrapping" w:clear="all"/>
      </w:r>
    </w:p>
    <w:p w14:paraId="03885FF3" w14:textId="77777777" w:rsidR="00D77C0A" w:rsidRPr="003E074B" w:rsidRDefault="00D77C0A" w:rsidP="00FF2291">
      <w:pPr>
        <w:rPr>
          <w:rFonts w:ascii="Arial" w:hAnsi="Arial" w:cs="Arial"/>
          <w:szCs w:val="28"/>
        </w:rPr>
      </w:pPr>
      <w:r w:rsidRPr="003E074B">
        <w:rPr>
          <w:rFonts w:ascii="Arial" w:hAnsi="Arial" w:cs="Arial"/>
          <w:szCs w:val="28"/>
        </w:rPr>
        <w:t>Peter Downs</w:t>
      </w:r>
    </w:p>
    <w:p w14:paraId="21D59EF5" w14:textId="21E421BD" w:rsidR="00495C8C" w:rsidRPr="003E074B" w:rsidRDefault="00D77C0A" w:rsidP="00FF2291">
      <w:pPr>
        <w:rPr>
          <w:rFonts w:ascii="Arial" w:hAnsi="Arial" w:cs="Arial"/>
          <w:szCs w:val="28"/>
        </w:rPr>
      </w:pPr>
      <w:r w:rsidRPr="003E074B">
        <w:rPr>
          <w:rFonts w:ascii="Arial" w:hAnsi="Arial" w:cs="Arial"/>
          <w:szCs w:val="28"/>
        </w:rPr>
        <w:t>Manager</w:t>
      </w:r>
      <w:r w:rsidR="00B76C2B" w:rsidRPr="003E074B">
        <w:rPr>
          <w:rFonts w:ascii="Arial" w:hAnsi="Arial" w:cs="Arial"/>
          <w:szCs w:val="28"/>
        </w:rPr>
        <w:t xml:space="preserve">, </w:t>
      </w:r>
      <w:r w:rsidR="00495C8C" w:rsidRPr="003E074B">
        <w:rPr>
          <w:rFonts w:ascii="Arial" w:hAnsi="Arial" w:cs="Arial"/>
          <w:szCs w:val="28"/>
        </w:rPr>
        <w:t>Play by the Rules</w:t>
      </w:r>
    </w:p>
    <w:p w14:paraId="6BE62E27" w14:textId="77777777" w:rsidR="00866027" w:rsidRPr="003E074B" w:rsidRDefault="00866027" w:rsidP="00866027">
      <w:pPr>
        <w:rPr>
          <w:rFonts w:ascii="Arial" w:hAnsi="Arial" w:cs="Arial"/>
          <w:lang w:val="en-US"/>
        </w:rPr>
      </w:pPr>
    </w:p>
    <w:p w14:paraId="2D12FEA3" w14:textId="6E3B16CA" w:rsidR="00B83826" w:rsidRPr="003E074B" w:rsidRDefault="00B83826" w:rsidP="00866027">
      <w:pPr>
        <w:rPr>
          <w:rFonts w:ascii="Arial" w:hAnsi="Arial" w:cs="Arial"/>
          <w:lang w:val="en-US"/>
        </w:rPr>
        <w:sectPr w:rsidR="00B83826" w:rsidRPr="003E074B" w:rsidSect="00407550">
          <w:footerReference w:type="even" r:id="rId11"/>
          <w:footerReference w:type="default" r:id="rId12"/>
          <w:type w:val="continuous"/>
          <w:pgSz w:w="11900" w:h="16840"/>
          <w:pgMar w:top="1135" w:right="843" w:bottom="340" w:left="1134" w:header="720" w:footer="720" w:gutter="567"/>
          <w:cols w:space="708"/>
        </w:sectPr>
      </w:pPr>
    </w:p>
    <w:p w14:paraId="5C5F7A5B" w14:textId="5DFDE991" w:rsidR="0079695B" w:rsidRPr="003E074B" w:rsidRDefault="00527A70" w:rsidP="00B41A44">
      <w:pPr>
        <w:pStyle w:val="Heading1"/>
        <w:rPr>
          <w:rFonts w:ascii="Arial" w:hAnsi="Arial" w:cs="Arial"/>
        </w:rPr>
      </w:pPr>
      <w:bookmarkStart w:id="21" w:name="_Toc58238030"/>
      <w:r w:rsidRPr="003E074B">
        <w:rPr>
          <w:rFonts w:ascii="Arial" w:hAnsi="Arial" w:cs="Arial"/>
        </w:rPr>
        <w:lastRenderedPageBreak/>
        <w:t>The 2020 Diversity and Inclusion in Sport Forum</w:t>
      </w:r>
      <w:r w:rsidR="00DE360B" w:rsidRPr="003E074B">
        <w:rPr>
          <w:rFonts w:ascii="Arial" w:hAnsi="Arial" w:cs="Arial"/>
        </w:rPr>
        <w:t>—</w:t>
      </w:r>
      <w:r w:rsidRPr="003E074B">
        <w:rPr>
          <w:rFonts w:ascii="Arial" w:hAnsi="Arial" w:cs="Arial"/>
        </w:rPr>
        <w:t>how diversity and inclusion can become sport’s new currency</w:t>
      </w:r>
      <w:bookmarkEnd w:id="21"/>
    </w:p>
    <w:p w14:paraId="3BA42A79" w14:textId="77777777" w:rsidR="009A39C5" w:rsidRPr="003E074B" w:rsidRDefault="009A39C5" w:rsidP="009A39C5">
      <w:pPr>
        <w:rPr>
          <w:rFonts w:ascii="Arial" w:hAnsi="Arial" w:cs="Arial"/>
        </w:rPr>
      </w:pPr>
    </w:p>
    <w:p w14:paraId="3E0936D8" w14:textId="0F39D11F" w:rsidR="00527A70" w:rsidRPr="003E074B" w:rsidRDefault="00527A70" w:rsidP="00527A70">
      <w:pPr>
        <w:rPr>
          <w:rFonts w:ascii="Arial" w:hAnsi="Arial" w:cs="Arial"/>
        </w:rPr>
      </w:pPr>
      <w:r w:rsidRPr="003E074B">
        <w:rPr>
          <w:rFonts w:ascii="Arial" w:hAnsi="Arial" w:cs="Arial"/>
        </w:rPr>
        <w:t xml:space="preserve">In a year when COVID-19 has disrupted community sport and </w:t>
      </w:r>
      <w:proofErr w:type="gramStart"/>
      <w:r w:rsidRPr="003E074B">
        <w:rPr>
          <w:rFonts w:ascii="Arial" w:hAnsi="Arial" w:cs="Arial"/>
        </w:rPr>
        <w:t>dried up</w:t>
      </w:r>
      <w:proofErr w:type="gramEnd"/>
      <w:r w:rsidRPr="003E074B">
        <w:rPr>
          <w:rFonts w:ascii="Arial" w:hAnsi="Arial" w:cs="Arial"/>
        </w:rPr>
        <w:t xml:space="preserve"> club revenue streams from registrations</w:t>
      </w:r>
      <w:r w:rsidR="00DE360B" w:rsidRPr="003E074B">
        <w:rPr>
          <w:rFonts w:ascii="Arial" w:hAnsi="Arial" w:cs="Arial"/>
        </w:rPr>
        <w:t>,</w:t>
      </w:r>
      <w:r w:rsidRPr="003E074B">
        <w:rPr>
          <w:rFonts w:ascii="Arial" w:hAnsi="Arial" w:cs="Arial"/>
        </w:rPr>
        <w:t xml:space="preserve"> grants and sponsorships, some experts herald more focus on inclusion and diversity as a potential lifeline.</w:t>
      </w:r>
      <w:r w:rsidR="003203EF" w:rsidRPr="003E074B">
        <w:rPr>
          <w:rFonts w:ascii="Arial" w:hAnsi="Arial" w:cs="Arial"/>
        </w:rPr>
        <w:t xml:space="preserve"> </w:t>
      </w:r>
      <w:r w:rsidRPr="003E074B">
        <w:rPr>
          <w:rFonts w:ascii="Arial" w:hAnsi="Arial" w:cs="Arial"/>
        </w:rPr>
        <w:t>At the 2020 Diversity and Inclusion in Sport Forum</w:t>
      </w:r>
      <w:r w:rsidR="00DE360B" w:rsidRPr="003E074B">
        <w:rPr>
          <w:rFonts w:ascii="Arial" w:hAnsi="Arial" w:cs="Arial"/>
        </w:rPr>
        <w:t>,</w:t>
      </w:r>
      <w:r w:rsidRPr="003E074B">
        <w:rPr>
          <w:rFonts w:ascii="Arial" w:hAnsi="Arial" w:cs="Arial"/>
        </w:rPr>
        <w:t xml:space="preserve"> panellist and former Football Federation Australia board member Moya Dodd told delegates that sports administrators were under a huge amount of pressure to fulfil expectations with less staff and less resources.</w:t>
      </w:r>
    </w:p>
    <w:p w14:paraId="323B30DE" w14:textId="77777777" w:rsidR="003203EF" w:rsidRPr="003E074B" w:rsidRDefault="003203EF" w:rsidP="00527A70">
      <w:pPr>
        <w:rPr>
          <w:rFonts w:ascii="Arial" w:hAnsi="Arial" w:cs="Arial"/>
        </w:rPr>
      </w:pPr>
    </w:p>
    <w:p w14:paraId="0289D5F0" w14:textId="1DADA894" w:rsidR="00527A70" w:rsidRPr="003E074B" w:rsidRDefault="00DE360B" w:rsidP="00527A70">
      <w:pPr>
        <w:rPr>
          <w:rFonts w:ascii="Arial" w:hAnsi="Arial" w:cs="Arial"/>
        </w:rPr>
      </w:pPr>
      <w:r w:rsidRPr="003E074B">
        <w:rPr>
          <w:rFonts w:ascii="Arial" w:hAnsi="Arial" w:cs="Arial"/>
        </w:rPr>
        <w:t>‘</w:t>
      </w:r>
      <w:r w:rsidR="00527A70" w:rsidRPr="003E074B">
        <w:rPr>
          <w:rFonts w:ascii="Arial" w:hAnsi="Arial" w:cs="Arial"/>
        </w:rPr>
        <w:t>The big worry is that diversity and inclusion become a kind of luxury that we can't afford anymore.</w:t>
      </w:r>
      <w:r w:rsidRPr="003E074B">
        <w:rPr>
          <w:rFonts w:ascii="Arial" w:hAnsi="Arial" w:cs="Arial"/>
        </w:rPr>
        <w:t>’</w:t>
      </w:r>
    </w:p>
    <w:p w14:paraId="447417A5" w14:textId="77777777" w:rsidR="003203EF" w:rsidRPr="003E074B" w:rsidRDefault="003203EF" w:rsidP="00527A70">
      <w:pPr>
        <w:rPr>
          <w:rFonts w:ascii="Arial" w:hAnsi="Arial" w:cs="Arial"/>
        </w:rPr>
      </w:pPr>
    </w:p>
    <w:p w14:paraId="7CE10704" w14:textId="5009A1AF" w:rsidR="00527A70" w:rsidRPr="003E074B" w:rsidRDefault="00407550" w:rsidP="00527A70">
      <w:pPr>
        <w:rPr>
          <w:rFonts w:ascii="Arial" w:hAnsi="Arial" w:cs="Arial"/>
        </w:rPr>
      </w:pPr>
      <w:r w:rsidRPr="003E074B">
        <w:rPr>
          <w:rFonts w:ascii="Arial" w:hAnsi="Arial" w:cs="Arial"/>
        </w:rPr>
        <w:t>Moya</w:t>
      </w:r>
      <w:r w:rsidR="00527A70" w:rsidRPr="003E074B">
        <w:rPr>
          <w:rFonts w:ascii="Arial" w:hAnsi="Arial" w:cs="Arial"/>
        </w:rPr>
        <w:t xml:space="preserve"> said </w:t>
      </w:r>
      <w:r w:rsidRPr="003E074B">
        <w:rPr>
          <w:rFonts w:ascii="Arial" w:hAnsi="Arial" w:cs="Arial"/>
        </w:rPr>
        <w:t xml:space="preserve">that </w:t>
      </w:r>
      <w:r w:rsidR="00527A70" w:rsidRPr="003E074B">
        <w:rPr>
          <w:rFonts w:ascii="Arial" w:hAnsi="Arial" w:cs="Arial"/>
        </w:rPr>
        <w:t>too often sports administrators get caught up in the ‘currency’ of high-performance success or top</w:t>
      </w:r>
      <w:r w:rsidR="00DE360B" w:rsidRPr="003E074B">
        <w:rPr>
          <w:rFonts w:ascii="Arial" w:hAnsi="Arial" w:cs="Arial"/>
        </w:rPr>
        <w:t>-</w:t>
      </w:r>
      <w:r w:rsidR="00527A70" w:rsidRPr="003E074B">
        <w:rPr>
          <w:rFonts w:ascii="Arial" w:hAnsi="Arial" w:cs="Arial"/>
        </w:rPr>
        <w:t>line revenue. Yet pandemic lockdowns have instead reinforced just how much more important sport is to what she calls ‘internal currencies’—mental and physical health.</w:t>
      </w:r>
    </w:p>
    <w:p w14:paraId="2928DBCE" w14:textId="77777777" w:rsidR="003203EF" w:rsidRPr="003E074B" w:rsidRDefault="003203EF" w:rsidP="00527A70">
      <w:pPr>
        <w:rPr>
          <w:rFonts w:ascii="Arial" w:hAnsi="Arial" w:cs="Arial"/>
        </w:rPr>
      </w:pPr>
    </w:p>
    <w:p w14:paraId="5FD71273" w14:textId="4225A02C" w:rsidR="00527A70" w:rsidRPr="003E074B" w:rsidRDefault="00DE360B" w:rsidP="00527A70">
      <w:pPr>
        <w:rPr>
          <w:rFonts w:ascii="Arial" w:hAnsi="Arial" w:cs="Arial"/>
        </w:rPr>
      </w:pPr>
      <w:r w:rsidRPr="003E074B">
        <w:rPr>
          <w:rFonts w:ascii="Arial" w:hAnsi="Arial" w:cs="Arial"/>
        </w:rPr>
        <w:t>‘</w:t>
      </w:r>
      <w:r w:rsidR="00527A70" w:rsidRPr="003E074B">
        <w:rPr>
          <w:rFonts w:ascii="Arial" w:hAnsi="Arial" w:cs="Arial"/>
        </w:rPr>
        <w:t xml:space="preserve">When we came out of [lockdown] in Sydney and I went out and ran around with my over-age football team for the first week and the kids got to go out and run around, </w:t>
      </w:r>
      <w:r w:rsidR="00407550" w:rsidRPr="003E074B">
        <w:rPr>
          <w:rFonts w:ascii="Arial" w:hAnsi="Arial" w:cs="Arial"/>
        </w:rPr>
        <w:t>I</w:t>
      </w:r>
      <w:r w:rsidR="00527A70" w:rsidRPr="003E074B">
        <w:rPr>
          <w:rFonts w:ascii="Arial" w:hAnsi="Arial" w:cs="Arial"/>
        </w:rPr>
        <w:t xml:space="preserve"> thought, My God, how much have I missed this?</w:t>
      </w:r>
    </w:p>
    <w:p w14:paraId="52AC1C9A" w14:textId="77777777" w:rsidR="003203EF" w:rsidRPr="003E074B" w:rsidRDefault="003203EF" w:rsidP="00527A70">
      <w:pPr>
        <w:rPr>
          <w:rFonts w:ascii="Arial" w:hAnsi="Arial" w:cs="Arial"/>
        </w:rPr>
      </w:pPr>
    </w:p>
    <w:p w14:paraId="58EBA935" w14:textId="35F362D4" w:rsidR="00527A70" w:rsidRPr="003E074B" w:rsidRDefault="00DE360B" w:rsidP="00527A70">
      <w:pPr>
        <w:rPr>
          <w:rFonts w:ascii="Arial" w:hAnsi="Arial" w:cs="Arial"/>
        </w:rPr>
      </w:pPr>
      <w:r w:rsidRPr="003E074B">
        <w:rPr>
          <w:rFonts w:ascii="Arial" w:hAnsi="Arial" w:cs="Arial"/>
        </w:rPr>
        <w:t>‘</w:t>
      </w:r>
      <w:r w:rsidR="00527A70" w:rsidRPr="003E074B">
        <w:rPr>
          <w:rFonts w:ascii="Arial" w:hAnsi="Arial" w:cs="Arial"/>
        </w:rPr>
        <w:t>And this is gold, right? Just the ability to go out, go to training on a Wednesday night and, you know, on a scrappy field somewhere, you realise just how much it gave you.</w:t>
      </w:r>
    </w:p>
    <w:p w14:paraId="2C9E09E3" w14:textId="77777777" w:rsidR="003203EF" w:rsidRPr="003E074B" w:rsidRDefault="003203EF" w:rsidP="00527A70">
      <w:pPr>
        <w:rPr>
          <w:rFonts w:ascii="Arial" w:hAnsi="Arial" w:cs="Arial"/>
        </w:rPr>
      </w:pPr>
    </w:p>
    <w:p w14:paraId="63C73184" w14:textId="7AD23DC7" w:rsidR="00527A70" w:rsidRPr="003E074B" w:rsidRDefault="00DE360B" w:rsidP="00527A70">
      <w:pPr>
        <w:rPr>
          <w:rFonts w:ascii="Arial" w:hAnsi="Arial" w:cs="Arial"/>
        </w:rPr>
      </w:pPr>
      <w:r w:rsidRPr="003E074B">
        <w:rPr>
          <w:rFonts w:ascii="Arial" w:hAnsi="Arial" w:cs="Arial"/>
        </w:rPr>
        <w:t>‘</w:t>
      </w:r>
      <w:proofErr w:type="gramStart"/>
      <w:r w:rsidR="00527A70" w:rsidRPr="003E074B">
        <w:rPr>
          <w:rFonts w:ascii="Arial" w:hAnsi="Arial" w:cs="Arial"/>
        </w:rPr>
        <w:t>So</w:t>
      </w:r>
      <w:proofErr w:type="gramEnd"/>
      <w:r w:rsidR="00527A70" w:rsidRPr="003E074B">
        <w:rPr>
          <w:rFonts w:ascii="Arial" w:hAnsi="Arial" w:cs="Arial"/>
        </w:rPr>
        <w:t xml:space="preserve"> if instead of looking at how much you can make in hard currency that you can put in a bank and [instead looking] at how much you gain in personal wellbeing, then you start to see sport in a whole different way and you realise that this currency can be generated at low cost in a very widespread way [to serve] the mental health needs, t</w:t>
      </w:r>
      <w:r w:rsidRPr="003E074B">
        <w:rPr>
          <w:rFonts w:ascii="Arial" w:hAnsi="Arial" w:cs="Arial"/>
        </w:rPr>
        <w:t>h</w:t>
      </w:r>
      <w:r w:rsidR="00527A70" w:rsidRPr="003E074B">
        <w:rPr>
          <w:rFonts w:ascii="Arial" w:hAnsi="Arial" w:cs="Arial"/>
        </w:rPr>
        <w:t>e social needs and the personal development needs of the entire community.</w:t>
      </w:r>
      <w:r w:rsidRPr="003E074B">
        <w:rPr>
          <w:rFonts w:ascii="Arial" w:hAnsi="Arial" w:cs="Arial"/>
        </w:rPr>
        <w:t>’</w:t>
      </w:r>
    </w:p>
    <w:p w14:paraId="5B2F201F" w14:textId="39F01B21" w:rsidR="003203EF" w:rsidRPr="003E074B" w:rsidRDefault="003203EF" w:rsidP="00527A70">
      <w:pPr>
        <w:rPr>
          <w:rFonts w:ascii="Arial" w:hAnsi="Arial" w:cs="Arial"/>
        </w:rPr>
      </w:pPr>
    </w:p>
    <w:p w14:paraId="4B4DA0F9" w14:textId="0BC92387" w:rsidR="003203EF" w:rsidRPr="003E074B" w:rsidRDefault="003203EF" w:rsidP="00527A70">
      <w:pPr>
        <w:rPr>
          <w:rFonts w:ascii="Arial" w:hAnsi="Arial" w:cs="Arial"/>
        </w:rPr>
      </w:pPr>
      <w:r w:rsidRPr="003E074B">
        <w:rPr>
          <w:rFonts w:ascii="Arial" w:hAnsi="Arial" w:cs="Arial"/>
        </w:rPr>
        <w:t xml:space="preserve">Moya’s comments were a great platform for further discussion between host Beau Newell (Pride in Sport), Dr Ben </w:t>
      </w:r>
      <w:proofErr w:type="spellStart"/>
      <w:r w:rsidRPr="003E074B">
        <w:rPr>
          <w:rFonts w:ascii="Arial" w:hAnsi="Arial" w:cs="Arial"/>
        </w:rPr>
        <w:t>Gauntlett</w:t>
      </w:r>
      <w:proofErr w:type="spellEnd"/>
      <w:r w:rsidRPr="003E074B">
        <w:rPr>
          <w:rFonts w:ascii="Arial" w:hAnsi="Arial" w:cs="Arial"/>
        </w:rPr>
        <w:t xml:space="preserve"> (Disability Discrimination Commissioner) and Sam Turner (former Head of Inclusion and Diversity at the Westpac Group). This year</w:t>
      </w:r>
      <w:r w:rsidR="00DE360B" w:rsidRPr="003E074B">
        <w:rPr>
          <w:rFonts w:ascii="Arial" w:hAnsi="Arial" w:cs="Arial"/>
        </w:rPr>
        <w:t>’</w:t>
      </w:r>
      <w:r w:rsidRPr="003E074B">
        <w:rPr>
          <w:rFonts w:ascii="Arial" w:hAnsi="Arial" w:cs="Arial"/>
        </w:rPr>
        <w:t>s event was a live-stream panel discussion</w:t>
      </w:r>
      <w:r w:rsidR="00DE360B" w:rsidRPr="003E074B">
        <w:rPr>
          <w:rFonts w:ascii="Arial" w:hAnsi="Arial" w:cs="Arial"/>
        </w:rPr>
        <w:t>. Y</w:t>
      </w:r>
      <w:r w:rsidRPr="003E074B">
        <w:rPr>
          <w:rFonts w:ascii="Arial" w:hAnsi="Arial" w:cs="Arial"/>
        </w:rPr>
        <w:t xml:space="preserve">ou can see the full replay of </w:t>
      </w:r>
      <w:r w:rsidR="00DE360B" w:rsidRPr="003E074B">
        <w:rPr>
          <w:rFonts w:ascii="Arial" w:hAnsi="Arial" w:cs="Arial"/>
        </w:rPr>
        <w:t>it at</w:t>
      </w:r>
      <w:r w:rsidRPr="003E074B">
        <w:rPr>
          <w:rFonts w:ascii="Arial" w:hAnsi="Arial" w:cs="Arial"/>
        </w:rPr>
        <w:t xml:space="preserve"> </w:t>
      </w:r>
      <w:hyperlink r:id="rId13" w:history="1">
        <w:r w:rsidRPr="003E074B">
          <w:rPr>
            <w:rStyle w:val="Hyperlink"/>
            <w:rFonts w:ascii="Arial" w:hAnsi="Arial" w:cs="Arial"/>
          </w:rPr>
          <w:t>https://playbytherules.net.au/resources/videos/droughts-bushfires-floods-and-pandemics</w:t>
        </w:r>
      </w:hyperlink>
      <w:r w:rsidRPr="003E074B">
        <w:rPr>
          <w:rFonts w:ascii="Arial" w:hAnsi="Arial" w:cs="Arial"/>
        </w:rPr>
        <w:t xml:space="preserve">  </w:t>
      </w:r>
    </w:p>
    <w:p w14:paraId="34825057" w14:textId="1197F20B" w:rsidR="00DF6B74" w:rsidRPr="003E074B" w:rsidRDefault="00DF6B74" w:rsidP="00DB44BE">
      <w:pPr>
        <w:rPr>
          <w:rStyle w:val="Hyperlink"/>
          <w:rFonts w:ascii="Arial" w:hAnsi="Arial" w:cs="Arial"/>
        </w:rPr>
      </w:pPr>
    </w:p>
    <w:p w14:paraId="3674E7E0" w14:textId="77777777" w:rsidR="003E074B" w:rsidRDefault="003E074B">
      <w:pPr>
        <w:rPr>
          <w:rFonts w:ascii="Arial" w:eastAsiaTheme="majorEastAsia" w:hAnsi="Arial" w:cs="Arial"/>
          <w:b/>
          <w:color w:val="1F497D" w:themeColor="text2"/>
          <w:sz w:val="36"/>
          <w:szCs w:val="28"/>
          <w:lang w:val="en-US" w:eastAsia="en-US"/>
        </w:rPr>
      </w:pPr>
      <w:r>
        <w:rPr>
          <w:rFonts w:ascii="Arial" w:hAnsi="Arial" w:cs="Arial"/>
        </w:rPr>
        <w:br w:type="page"/>
      </w:r>
    </w:p>
    <w:p w14:paraId="629C734A" w14:textId="4A017F13" w:rsidR="009436D1" w:rsidRPr="003E074B" w:rsidRDefault="009F7A98" w:rsidP="00F76C91">
      <w:pPr>
        <w:pStyle w:val="Heading1"/>
        <w:spacing w:before="120" w:after="240" w:line="240" w:lineRule="auto"/>
        <w:rPr>
          <w:rFonts w:ascii="Arial" w:hAnsi="Arial" w:cs="Arial"/>
        </w:rPr>
      </w:pPr>
      <w:bookmarkStart w:id="22" w:name="_Toc58238031"/>
      <w:r w:rsidRPr="003E074B">
        <w:rPr>
          <w:rFonts w:ascii="Arial" w:hAnsi="Arial" w:cs="Arial"/>
        </w:rPr>
        <w:lastRenderedPageBreak/>
        <w:t xml:space="preserve">COVID-19 </w:t>
      </w:r>
      <w:r w:rsidR="00DE360B" w:rsidRPr="003E074B">
        <w:rPr>
          <w:rFonts w:ascii="Arial" w:hAnsi="Arial" w:cs="Arial"/>
        </w:rPr>
        <w:t>ca</w:t>
      </w:r>
      <w:r w:rsidRPr="003E074B">
        <w:rPr>
          <w:rFonts w:ascii="Arial" w:hAnsi="Arial" w:cs="Arial"/>
        </w:rPr>
        <w:t xml:space="preserve">se </w:t>
      </w:r>
      <w:r w:rsidR="00DE360B" w:rsidRPr="003E074B">
        <w:rPr>
          <w:rFonts w:ascii="Arial" w:hAnsi="Arial" w:cs="Arial"/>
        </w:rPr>
        <w:t>s</w:t>
      </w:r>
      <w:r w:rsidRPr="003E074B">
        <w:rPr>
          <w:rFonts w:ascii="Arial" w:hAnsi="Arial" w:cs="Arial"/>
        </w:rPr>
        <w:t>tudies</w:t>
      </w:r>
      <w:bookmarkEnd w:id="22"/>
    </w:p>
    <w:p w14:paraId="53C6641D" w14:textId="7A971366" w:rsidR="00910B01" w:rsidRPr="003E074B" w:rsidRDefault="009F7A98" w:rsidP="000A4A99">
      <w:pPr>
        <w:spacing w:before="100" w:beforeAutospacing="1" w:after="100" w:afterAutospacing="1"/>
        <w:rPr>
          <w:rFonts w:ascii="Arial" w:hAnsi="Arial" w:cs="Arial"/>
          <w:szCs w:val="26"/>
        </w:rPr>
      </w:pPr>
      <w:bookmarkStart w:id="23" w:name="_Toc332635979"/>
      <w:r w:rsidRPr="003E074B">
        <w:rPr>
          <w:rFonts w:ascii="Arial" w:hAnsi="Arial" w:cs="Arial"/>
          <w:szCs w:val="26"/>
        </w:rPr>
        <w:t>The first batch of COVID-19 case studies have been published on Play by the Rules. These case studies have come out of the recent nominations for the Play by the Rules Awards</w:t>
      </w:r>
      <w:r w:rsidR="002A11C8" w:rsidRPr="003E074B">
        <w:rPr>
          <w:rFonts w:ascii="Arial" w:hAnsi="Arial" w:cs="Arial"/>
          <w:szCs w:val="26"/>
        </w:rPr>
        <w:t>,</w:t>
      </w:r>
      <w:r w:rsidRPr="003E074B">
        <w:rPr>
          <w:rFonts w:ascii="Arial" w:hAnsi="Arial" w:cs="Arial"/>
          <w:szCs w:val="26"/>
        </w:rPr>
        <w:t xml:space="preserve"> where 134 clubs and organisations told us about their work in navigating the COVID-19 lockdowns. There really is some amazing work that’s gone on in the past few months. At the time of writing</w:t>
      </w:r>
      <w:r w:rsidR="00DE360B" w:rsidRPr="003E074B">
        <w:rPr>
          <w:rFonts w:ascii="Arial" w:hAnsi="Arial" w:cs="Arial"/>
          <w:szCs w:val="26"/>
        </w:rPr>
        <w:t>,</w:t>
      </w:r>
      <w:r w:rsidRPr="003E074B">
        <w:rPr>
          <w:rFonts w:ascii="Arial" w:hAnsi="Arial" w:cs="Arial"/>
          <w:szCs w:val="26"/>
        </w:rPr>
        <w:t xml:space="preserve"> there are 10 case studies published and over the next few weeks/months a further 59 will be released. This will </w:t>
      </w:r>
      <w:r w:rsidR="00083D32" w:rsidRPr="003E074B">
        <w:rPr>
          <w:rFonts w:ascii="Arial" w:hAnsi="Arial" w:cs="Arial"/>
          <w:szCs w:val="26"/>
        </w:rPr>
        <w:t>make a substantial library of resources for sport, full of ideas and practical resources that can be copied and adapted in any context. These are valuable lessons not only for lockdowns</w:t>
      </w:r>
      <w:r w:rsidR="00DE360B" w:rsidRPr="003E074B">
        <w:rPr>
          <w:rFonts w:ascii="Arial" w:hAnsi="Arial" w:cs="Arial"/>
          <w:szCs w:val="26"/>
        </w:rPr>
        <w:t>,</w:t>
      </w:r>
      <w:r w:rsidR="00083D32" w:rsidRPr="003E074B">
        <w:rPr>
          <w:rFonts w:ascii="Arial" w:hAnsi="Arial" w:cs="Arial"/>
          <w:szCs w:val="26"/>
        </w:rPr>
        <w:t xml:space="preserve"> but for clubs and associations who value connecting to and caring for their community. </w:t>
      </w:r>
    </w:p>
    <w:p w14:paraId="0F819756" w14:textId="7990915F" w:rsidR="00083D32" w:rsidRPr="003E074B" w:rsidRDefault="00083D32" w:rsidP="000A4A99">
      <w:pPr>
        <w:spacing w:before="100" w:beforeAutospacing="1" w:after="100" w:afterAutospacing="1"/>
        <w:rPr>
          <w:rFonts w:ascii="Arial" w:hAnsi="Arial" w:cs="Arial"/>
          <w:szCs w:val="26"/>
        </w:rPr>
      </w:pPr>
      <w:r w:rsidRPr="003E074B">
        <w:rPr>
          <w:rFonts w:ascii="Arial" w:hAnsi="Arial" w:cs="Arial"/>
          <w:szCs w:val="26"/>
        </w:rPr>
        <w:t xml:space="preserve">To date, you can see the work of the following organisations </w:t>
      </w:r>
      <w:r w:rsidR="00DE360B" w:rsidRPr="003E074B">
        <w:rPr>
          <w:rFonts w:ascii="Arial" w:hAnsi="Arial" w:cs="Arial"/>
          <w:szCs w:val="26"/>
        </w:rPr>
        <w:t xml:space="preserve">at </w:t>
      </w:r>
      <w:r w:rsidRPr="003E074B">
        <w:rPr>
          <w:rFonts w:ascii="Arial" w:hAnsi="Arial" w:cs="Arial"/>
          <w:szCs w:val="26"/>
        </w:rPr>
        <w:t xml:space="preserve"> </w:t>
      </w:r>
      <w:hyperlink r:id="rId14" w:history="1">
        <w:r w:rsidRPr="003E074B">
          <w:rPr>
            <w:rStyle w:val="Hyperlink"/>
            <w:rFonts w:ascii="Arial" w:hAnsi="Arial" w:cs="Arial"/>
            <w:szCs w:val="26"/>
          </w:rPr>
          <w:t>https://playbytherules.net.au/got-an-issue/covid-19-support-centre/covid-19-case-studies</w:t>
        </w:r>
      </w:hyperlink>
      <w:r w:rsidRPr="003E074B">
        <w:rPr>
          <w:rFonts w:ascii="Arial" w:hAnsi="Arial" w:cs="Arial"/>
          <w:szCs w:val="26"/>
        </w:rPr>
        <w:t xml:space="preserve"> </w:t>
      </w:r>
    </w:p>
    <w:p w14:paraId="3E52F96D" w14:textId="5A5855FF" w:rsidR="00083D32" w:rsidRPr="003E074B" w:rsidRDefault="00083D32" w:rsidP="000A4A99">
      <w:pPr>
        <w:spacing w:before="100" w:beforeAutospacing="1" w:after="100" w:afterAutospacing="1"/>
        <w:rPr>
          <w:rFonts w:ascii="Arial" w:hAnsi="Arial" w:cs="Arial"/>
          <w:szCs w:val="26"/>
        </w:rPr>
      </w:pPr>
      <w:r w:rsidRPr="003E074B">
        <w:rPr>
          <w:rFonts w:ascii="Arial" w:hAnsi="Arial" w:cs="Arial"/>
          <w:szCs w:val="26"/>
        </w:rPr>
        <w:t>Wheelchair Sports NSW/ACT</w:t>
      </w:r>
      <w:r w:rsidR="00DE360B" w:rsidRPr="003E074B">
        <w:rPr>
          <w:rFonts w:ascii="Arial" w:hAnsi="Arial" w:cs="Arial"/>
          <w:szCs w:val="26"/>
        </w:rPr>
        <w:t>—</w:t>
      </w:r>
      <w:r w:rsidRPr="003E074B">
        <w:rPr>
          <w:rFonts w:ascii="Arial" w:hAnsi="Arial" w:cs="Arial"/>
          <w:szCs w:val="26"/>
        </w:rPr>
        <w:t>R</w:t>
      </w:r>
      <w:r w:rsidR="00407550" w:rsidRPr="003E074B">
        <w:rPr>
          <w:rFonts w:ascii="Arial" w:hAnsi="Arial" w:cs="Arial"/>
          <w:szCs w:val="26"/>
        </w:rPr>
        <w:t>olling</w:t>
      </w:r>
      <w:r w:rsidRPr="003E074B">
        <w:rPr>
          <w:rFonts w:ascii="Arial" w:hAnsi="Arial" w:cs="Arial"/>
          <w:szCs w:val="26"/>
        </w:rPr>
        <w:t xml:space="preserve"> C</w:t>
      </w:r>
      <w:r w:rsidR="00407550" w:rsidRPr="003E074B">
        <w:rPr>
          <w:rFonts w:ascii="Arial" w:hAnsi="Arial" w:cs="Arial"/>
          <w:szCs w:val="26"/>
        </w:rPr>
        <w:t>onversations</w:t>
      </w:r>
    </w:p>
    <w:p w14:paraId="6DCF5EDF" w14:textId="09E7FD2B" w:rsidR="00083D32" w:rsidRPr="003E074B" w:rsidRDefault="00083D32" w:rsidP="000A4A99">
      <w:pPr>
        <w:spacing w:before="100" w:beforeAutospacing="1" w:after="100" w:afterAutospacing="1"/>
        <w:rPr>
          <w:rFonts w:ascii="Arial" w:hAnsi="Arial" w:cs="Arial"/>
          <w:szCs w:val="26"/>
        </w:rPr>
      </w:pPr>
      <w:r w:rsidRPr="003E074B">
        <w:rPr>
          <w:rFonts w:ascii="Arial" w:hAnsi="Arial" w:cs="Arial"/>
          <w:szCs w:val="26"/>
        </w:rPr>
        <w:t>Multicultural Sport</w:t>
      </w:r>
      <w:r w:rsidR="00407550" w:rsidRPr="003E074B">
        <w:rPr>
          <w:rFonts w:ascii="Arial" w:hAnsi="Arial" w:cs="Arial"/>
          <w:szCs w:val="26"/>
        </w:rPr>
        <w:t>s</w:t>
      </w:r>
      <w:r w:rsidRPr="003E074B">
        <w:rPr>
          <w:rFonts w:ascii="Arial" w:hAnsi="Arial" w:cs="Arial"/>
          <w:szCs w:val="26"/>
        </w:rPr>
        <w:t xml:space="preserve"> Club (QLD)</w:t>
      </w:r>
      <w:r w:rsidR="00DE360B" w:rsidRPr="003E074B">
        <w:rPr>
          <w:rFonts w:ascii="Arial" w:hAnsi="Arial" w:cs="Arial"/>
          <w:szCs w:val="26"/>
        </w:rPr>
        <w:t>—</w:t>
      </w:r>
      <w:r w:rsidRPr="003E074B">
        <w:rPr>
          <w:rFonts w:ascii="Arial" w:hAnsi="Arial" w:cs="Arial"/>
          <w:szCs w:val="26"/>
        </w:rPr>
        <w:t>Keep Moving Stay Active Campaign</w:t>
      </w:r>
    </w:p>
    <w:p w14:paraId="2D59A54F" w14:textId="2C0AAA5A" w:rsidR="00083D32" w:rsidRPr="003E074B" w:rsidRDefault="00083D32" w:rsidP="000A4A99">
      <w:pPr>
        <w:spacing w:before="100" w:beforeAutospacing="1" w:after="100" w:afterAutospacing="1"/>
        <w:rPr>
          <w:rFonts w:ascii="Arial" w:hAnsi="Arial" w:cs="Arial"/>
          <w:szCs w:val="26"/>
        </w:rPr>
      </w:pPr>
      <w:r w:rsidRPr="003E074B">
        <w:rPr>
          <w:rFonts w:ascii="Arial" w:hAnsi="Arial" w:cs="Arial"/>
          <w:szCs w:val="26"/>
        </w:rPr>
        <w:t>Cairns Hockey Association</w:t>
      </w:r>
      <w:r w:rsidR="00DE360B" w:rsidRPr="003E074B">
        <w:rPr>
          <w:rFonts w:ascii="Arial" w:hAnsi="Arial" w:cs="Arial"/>
          <w:szCs w:val="26"/>
        </w:rPr>
        <w:t>—</w:t>
      </w:r>
      <w:r w:rsidRPr="003E074B">
        <w:rPr>
          <w:rFonts w:ascii="Arial" w:hAnsi="Arial" w:cs="Arial"/>
          <w:szCs w:val="26"/>
        </w:rPr>
        <w:t>Live Well, Learn Well, Lead Well</w:t>
      </w:r>
    </w:p>
    <w:p w14:paraId="6F0BFD9D" w14:textId="51B888C8" w:rsidR="00083D32" w:rsidRPr="003E074B" w:rsidRDefault="00083D32" w:rsidP="000A4A99">
      <w:pPr>
        <w:spacing w:before="100" w:beforeAutospacing="1" w:after="100" w:afterAutospacing="1"/>
        <w:rPr>
          <w:rFonts w:ascii="Arial" w:hAnsi="Arial" w:cs="Arial"/>
          <w:szCs w:val="26"/>
        </w:rPr>
      </w:pPr>
      <w:r w:rsidRPr="003E074B">
        <w:rPr>
          <w:rFonts w:ascii="Arial" w:hAnsi="Arial" w:cs="Arial"/>
          <w:szCs w:val="26"/>
        </w:rPr>
        <w:t>Cove Netball Club</w:t>
      </w:r>
      <w:r w:rsidR="00DE360B" w:rsidRPr="003E074B">
        <w:rPr>
          <w:rFonts w:ascii="Arial" w:hAnsi="Arial" w:cs="Arial"/>
          <w:szCs w:val="26"/>
        </w:rPr>
        <w:t>—</w:t>
      </w:r>
      <w:r w:rsidRPr="003E074B">
        <w:rPr>
          <w:rFonts w:ascii="Arial" w:hAnsi="Arial" w:cs="Arial"/>
          <w:szCs w:val="26"/>
        </w:rPr>
        <w:t>Cubs Clinic</w:t>
      </w:r>
    </w:p>
    <w:p w14:paraId="454040C9" w14:textId="278D7E34" w:rsidR="00083D32" w:rsidRPr="003E074B" w:rsidRDefault="00083D32" w:rsidP="000A4A99">
      <w:pPr>
        <w:spacing w:before="100" w:beforeAutospacing="1" w:after="100" w:afterAutospacing="1"/>
        <w:rPr>
          <w:rFonts w:ascii="Arial" w:hAnsi="Arial" w:cs="Arial"/>
          <w:szCs w:val="26"/>
        </w:rPr>
      </w:pPr>
      <w:r w:rsidRPr="003E074B">
        <w:rPr>
          <w:rFonts w:ascii="Arial" w:hAnsi="Arial" w:cs="Arial"/>
          <w:szCs w:val="26"/>
        </w:rPr>
        <w:t>Darwin Speedway Riders and Drivers</w:t>
      </w:r>
      <w:r w:rsidR="00DE360B" w:rsidRPr="003E074B">
        <w:rPr>
          <w:rFonts w:ascii="Arial" w:hAnsi="Arial" w:cs="Arial"/>
          <w:szCs w:val="26"/>
        </w:rPr>
        <w:t>—</w:t>
      </w:r>
      <w:proofErr w:type="spellStart"/>
      <w:r w:rsidRPr="003E074B">
        <w:rPr>
          <w:rFonts w:ascii="Arial" w:hAnsi="Arial" w:cs="Arial"/>
          <w:szCs w:val="26"/>
        </w:rPr>
        <w:t>iChariots</w:t>
      </w:r>
      <w:proofErr w:type="spellEnd"/>
      <w:r w:rsidRPr="003E074B">
        <w:rPr>
          <w:rFonts w:ascii="Arial" w:hAnsi="Arial" w:cs="Arial"/>
          <w:szCs w:val="26"/>
        </w:rPr>
        <w:t xml:space="preserve"> of Thunder</w:t>
      </w:r>
    </w:p>
    <w:p w14:paraId="1A961526" w14:textId="613EE81B" w:rsidR="00083D32" w:rsidRPr="003E074B" w:rsidRDefault="00083D32" w:rsidP="000A4A99">
      <w:pPr>
        <w:spacing w:before="100" w:beforeAutospacing="1" w:after="100" w:afterAutospacing="1"/>
        <w:rPr>
          <w:rFonts w:ascii="Arial" w:hAnsi="Arial" w:cs="Arial"/>
          <w:szCs w:val="26"/>
        </w:rPr>
      </w:pPr>
      <w:r w:rsidRPr="003E074B">
        <w:rPr>
          <w:rFonts w:ascii="Arial" w:hAnsi="Arial" w:cs="Arial"/>
          <w:szCs w:val="26"/>
        </w:rPr>
        <w:t>Belgravia Leisure and Belgravia Leisure Foundation</w:t>
      </w:r>
      <w:r w:rsidR="00DE360B" w:rsidRPr="003E074B">
        <w:rPr>
          <w:rFonts w:ascii="Arial" w:hAnsi="Arial" w:cs="Arial"/>
          <w:szCs w:val="26"/>
        </w:rPr>
        <w:t>—</w:t>
      </w:r>
      <w:r w:rsidRPr="003E074B">
        <w:rPr>
          <w:rFonts w:ascii="Arial" w:hAnsi="Arial" w:cs="Arial"/>
          <w:szCs w:val="26"/>
        </w:rPr>
        <w:t>Mental Health Initiatives</w:t>
      </w:r>
    </w:p>
    <w:p w14:paraId="27BF219F" w14:textId="0F78022B" w:rsidR="00083D32" w:rsidRPr="003E074B" w:rsidRDefault="00083D32" w:rsidP="000A4A99">
      <w:pPr>
        <w:spacing w:before="100" w:beforeAutospacing="1" w:after="100" w:afterAutospacing="1"/>
        <w:rPr>
          <w:rFonts w:ascii="Arial" w:hAnsi="Arial" w:cs="Arial"/>
          <w:szCs w:val="26"/>
        </w:rPr>
      </w:pPr>
      <w:r w:rsidRPr="003E074B">
        <w:rPr>
          <w:rFonts w:ascii="Arial" w:hAnsi="Arial" w:cs="Arial"/>
          <w:szCs w:val="26"/>
        </w:rPr>
        <w:t>Lindisfarne Junior Football Club</w:t>
      </w:r>
      <w:r w:rsidR="00DE360B" w:rsidRPr="003E074B">
        <w:rPr>
          <w:rFonts w:ascii="Arial" w:hAnsi="Arial" w:cs="Arial"/>
          <w:szCs w:val="26"/>
        </w:rPr>
        <w:t>—</w:t>
      </w:r>
      <w:r w:rsidRPr="003E074B">
        <w:rPr>
          <w:rFonts w:ascii="Arial" w:hAnsi="Arial" w:cs="Arial"/>
          <w:szCs w:val="26"/>
        </w:rPr>
        <w:t>Staying Connected</w:t>
      </w:r>
    </w:p>
    <w:p w14:paraId="79B96723" w14:textId="4022AC4F" w:rsidR="00083D32" w:rsidRPr="003E074B" w:rsidRDefault="00083D32" w:rsidP="000A4A99">
      <w:pPr>
        <w:spacing w:before="100" w:beforeAutospacing="1" w:after="100" w:afterAutospacing="1"/>
        <w:rPr>
          <w:rFonts w:ascii="Arial" w:hAnsi="Arial" w:cs="Arial"/>
          <w:szCs w:val="26"/>
        </w:rPr>
      </w:pPr>
      <w:proofErr w:type="spellStart"/>
      <w:r w:rsidRPr="003E074B">
        <w:rPr>
          <w:rFonts w:ascii="Arial" w:hAnsi="Arial" w:cs="Arial"/>
          <w:szCs w:val="26"/>
        </w:rPr>
        <w:t>Reclink</w:t>
      </w:r>
      <w:proofErr w:type="spellEnd"/>
      <w:r w:rsidRPr="003E074B">
        <w:rPr>
          <w:rFonts w:ascii="Arial" w:hAnsi="Arial" w:cs="Arial"/>
          <w:szCs w:val="26"/>
        </w:rPr>
        <w:t xml:space="preserve"> Australia</w:t>
      </w:r>
      <w:r w:rsidR="00DE360B" w:rsidRPr="003E074B">
        <w:rPr>
          <w:rFonts w:ascii="Arial" w:hAnsi="Arial" w:cs="Arial"/>
          <w:szCs w:val="26"/>
        </w:rPr>
        <w:t>—</w:t>
      </w:r>
      <w:proofErr w:type="spellStart"/>
      <w:r w:rsidRPr="003E074B">
        <w:rPr>
          <w:rFonts w:ascii="Arial" w:hAnsi="Arial" w:cs="Arial"/>
          <w:szCs w:val="26"/>
        </w:rPr>
        <w:t>Reclink</w:t>
      </w:r>
      <w:proofErr w:type="spellEnd"/>
      <w:r w:rsidRPr="003E074B">
        <w:rPr>
          <w:rFonts w:ascii="Arial" w:hAnsi="Arial" w:cs="Arial"/>
          <w:szCs w:val="26"/>
        </w:rPr>
        <w:t xml:space="preserve"> Connect</w:t>
      </w:r>
    </w:p>
    <w:p w14:paraId="6080E890" w14:textId="6B7CB9B4" w:rsidR="00083D32" w:rsidRPr="003E074B" w:rsidRDefault="00083D32" w:rsidP="000A4A99">
      <w:pPr>
        <w:spacing w:before="100" w:beforeAutospacing="1" w:after="100" w:afterAutospacing="1"/>
        <w:rPr>
          <w:rFonts w:ascii="Arial" w:hAnsi="Arial" w:cs="Arial"/>
          <w:szCs w:val="26"/>
        </w:rPr>
      </w:pPr>
      <w:r w:rsidRPr="003E074B">
        <w:rPr>
          <w:rFonts w:ascii="Arial" w:hAnsi="Arial" w:cs="Arial"/>
          <w:szCs w:val="26"/>
        </w:rPr>
        <w:t>Bulleen Templestowe Basketball Club</w:t>
      </w:r>
      <w:r w:rsidR="00DE360B" w:rsidRPr="003E074B">
        <w:rPr>
          <w:rFonts w:ascii="Arial" w:hAnsi="Arial" w:cs="Arial"/>
          <w:szCs w:val="26"/>
        </w:rPr>
        <w:t>—</w:t>
      </w:r>
      <w:r w:rsidRPr="003E074B">
        <w:rPr>
          <w:rFonts w:ascii="Arial" w:hAnsi="Arial" w:cs="Arial"/>
          <w:szCs w:val="26"/>
        </w:rPr>
        <w:t>Wellness Program</w:t>
      </w:r>
    </w:p>
    <w:p w14:paraId="71AD4EE8" w14:textId="2A4D2AC6" w:rsidR="00083D32" w:rsidRPr="003E074B" w:rsidRDefault="00083D32" w:rsidP="000A4A99">
      <w:pPr>
        <w:spacing w:before="100" w:beforeAutospacing="1" w:after="100" w:afterAutospacing="1"/>
        <w:rPr>
          <w:rFonts w:ascii="Arial" w:hAnsi="Arial" w:cs="Arial"/>
          <w:szCs w:val="26"/>
        </w:rPr>
      </w:pPr>
      <w:proofErr w:type="spellStart"/>
      <w:r w:rsidRPr="003E074B">
        <w:rPr>
          <w:rFonts w:ascii="Arial" w:hAnsi="Arial" w:cs="Arial"/>
          <w:szCs w:val="26"/>
        </w:rPr>
        <w:t>GippSport</w:t>
      </w:r>
      <w:proofErr w:type="spellEnd"/>
      <w:r w:rsidR="00DE360B" w:rsidRPr="003E074B">
        <w:rPr>
          <w:rFonts w:ascii="Arial" w:hAnsi="Arial" w:cs="Arial"/>
          <w:szCs w:val="26"/>
        </w:rPr>
        <w:t>—</w:t>
      </w:r>
      <w:r w:rsidRPr="003E074B">
        <w:rPr>
          <w:rFonts w:ascii="Arial" w:hAnsi="Arial" w:cs="Arial"/>
          <w:szCs w:val="26"/>
        </w:rPr>
        <w:t>All Abilities Physical Activity Challenge</w:t>
      </w:r>
    </w:p>
    <w:p w14:paraId="568659C2" w14:textId="1516A570" w:rsidR="00083D32" w:rsidRPr="003E074B" w:rsidRDefault="00083D32" w:rsidP="000A4A99">
      <w:pPr>
        <w:spacing w:before="100" w:beforeAutospacing="1" w:after="100" w:afterAutospacing="1"/>
        <w:rPr>
          <w:rFonts w:ascii="Arial" w:hAnsi="Arial" w:cs="Arial"/>
          <w:szCs w:val="26"/>
        </w:rPr>
      </w:pPr>
      <w:r w:rsidRPr="003E074B">
        <w:rPr>
          <w:rFonts w:ascii="Arial" w:hAnsi="Arial" w:cs="Arial"/>
          <w:szCs w:val="26"/>
        </w:rPr>
        <w:t>Bushrangers Basketball</w:t>
      </w:r>
      <w:r w:rsidR="00DE360B" w:rsidRPr="003E074B">
        <w:rPr>
          <w:rFonts w:ascii="Arial" w:hAnsi="Arial" w:cs="Arial"/>
          <w:szCs w:val="26"/>
        </w:rPr>
        <w:t>—</w:t>
      </w:r>
      <w:r w:rsidRPr="003E074B">
        <w:rPr>
          <w:rFonts w:ascii="Arial" w:hAnsi="Arial" w:cs="Arial"/>
          <w:szCs w:val="26"/>
        </w:rPr>
        <w:t>Come Out and Play</w:t>
      </w:r>
    </w:p>
    <w:p w14:paraId="4B72AA17" w14:textId="08F42341" w:rsidR="000A4A99" w:rsidRPr="003E074B" w:rsidRDefault="000A4A99">
      <w:pPr>
        <w:rPr>
          <w:rFonts w:ascii="Arial" w:eastAsiaTheme="majorEastAsia" w:hAnsi="Arial" w:cs="Arial"/>
          <w:b/>
          <w:color w:val="1F497D" w:themeColor="text2"/>
          <w:lang w:val="en-US"/>
        </w:rPr>
      </w:pPr>
      <w:r w:rsidRPr="003E074B">
        <w:rPr>
          <w:rFonts w:ascii="Arial" w:hAnsi="Arial" w:cs="Arial"/>
        </w:rPr>
        <w:br w:type="page"/>
      </w:r>
    </w:p>
    <w:p w14:paraId="18F9217F" w14:textId="77777777" w:rsidR="000A4A99" w:rsidRPr="003E074B" w:rsidRDefault="000A4A99" w:rsidP="00FC1C79">
      <w:pPr>
        <w:pStyle w:val="Heading1"/>
        <w:rPr>
          <w:rFonts w:ascii="Arial" w:hAnsi="Arial" w:cs="Arial"/>
          <w:sz w:val="24"/>
          <w:szCs w:val="24"/>
        </w:rPr>
      </w:pPr>
    </w:p>
    <w:p w14:paraId="2E1DEA6D" w14:textId="62B11C95" w:rsidR="00FC1C79" w:rsidRPr="003E074B" w:rsidRDefault="00527A70" w:rsidP="00FC1C79">
      <w:pPr>
        <w:pStyle w:val="Heading1"/>
        <w:rPr>
          <w:rFonts w:ascii="Arial" w:hAnsi="Arial" w:cs="Arial"/>
        </w:rPr>
      </w:pPr>
      <w:bookmarkStart w:id="24" w:name="_Toc58238032"/>
      <w:r w:rsidRPr="003E074B">
        <w:rPr>
          <w:rFonts w:ascii="Arial" w:hAnsi="Arial" w:cs="Arial"/>
        </w:rPr>
        <w:t>Winners of the 2020 Play by the Rules Awards</w:t>
      </w:r>
      <w:bookmarkEnd w:id="24"/>
    </w:p>
    <w:p w14:paraId="1F562AFA" w14:textId="77777777" w:rsidR="00FC1C79" w:rsidRPr="003E074B" w:rsidRDefault="00FC1C79" w:rsidP="0058178D">
      <w:pPr>
        <w:rPr>
          <w:rFonts w:ascii="Arial" w:hAnsi="Arial" w:cs="Arial"/>
          <w:lang w:val="en-US"/>
        </w:rPr>
      </w:pPr>
    </w:p>
    <w:p w14:paraId="55D8C951" w14:textId="4EA549EC" w:rsidR="0011718A" w:rsidRPr="003E074B" w:rsidRDefault="00937161" w:rsidP="00F643B4">
      <w:pPr>
        <w:rPr>
          <w:rFonts w:ascii="Arial" w:hAnsi="Arial" w:cs="Arial"/>
          <w:szCs w:val="28"/>
          <w:lang w:val="en-US"/>
        </w:rPr>
      </w:pPr>
      <w:r w:rsidRPr="003E074B">
        <w:rPr>
          <w:rFonts w:ascii="Arial" w:hAnsi="Arial" w:cs="Arial"/>
          <w:szCs w:val="28"/>
          <w:lang w:val="en-US"/>
        </w:rPr>
        <w:t xml:space="preserve">In the last </w:t>
      </w:r>
      <w:r w:rsidR="00DE360B" w:rsidRPr="003E074B">
        <w:rPr>
          <w:rFonts w:ascii="Arial" w:hAnsi="Arial" w:cs="Arial"/>
          <w:szCs w:val="28"/>
          <w:lang w:val="en-US"/>
        </w:rPr>
        <w:t>i</w:t>
      </w:r>
      <w:r w:rsidRPr="003E074B">
        <w:rPr>
          <w:rFonts w:ascii="Arial" w:hAnsi="Arial" w:cs="Arial"/>
          <w:szCs w:val="28"/>
          <w:lang w:val="en-US"/>
        </w:rPr>
        <w:t xml:space="preserve">ssue of the Play by the Rules </w:t>
      </w:r>
      <w:r w:rsidR="00DE360B" w:rsidRPr="003E074B">
        <w:rPr>
          <w:rFonts w:ascii="Arial" w:hAnsi="Arial" w:cs="Arial"/>
          <w:szCs w:val="28"/>
          <w:lang w:val="en-US"/>
        </w:rPr>
        <w:t>m</w:t>
      </w:r>
      <w:r w:rsidRPr="003E074B">
        <w:rPr>
          <w:rFonts w:ascii="Arial" w:hAnsi="Arial" w:cs="Arial"/>
          <w:szCs w:val="28"/>
          <w:lang w:val="en-US"/>
        </w:rPr>
        <w:t>agazine</w:t>
      </w:r>
      <w:r w:rsidR="00A85CD4" w:rsidRPr="003E074B">
        <w:rPr>
          <w:rFonts w:ascii="Arial" w:hAnsi="Arial" w:cs="Arial"/>
          <w:szCs w:val="28"/>
          <w:lang w:val="en-US"/>
        </w:rPr>
        <w:t>,</w:t>
      </w:r>
      <w:r w:rsidRPr="003E074B">
        <w:rPr>
          <w:rFonts w:ascii="Arial" w:hAnsi="Arial" w:cs="Arial"/>
          <w:szCs w:val="28"/>
          <w:lang w:val="en-US"/>
        </w:rPr>
        <w:t xml:space="preserve"> we looked briefly </w:t>
      </w:r>
      <w:r w:rsidR="0011718A" w:rsidRPr="003E074B">
        <w:rPr>
          <w:rFonts w:ascii="Arial" w:hAnsi="Arial" w:cs="Arial"/>
          <w:szCs w:val="28"/>
          <w:lang w:val="en-US"/>
        </w:rPr>
        <w:t xml:space="preserve">at </w:t>
      </w:r>
      <w:r w:rsidRPr="003E074B">
        <w:rPr>
          <w:rFonts w:ascii="Arial" w:hAnsi="Arial" w:cs="Arial"/>
          <w:szCs w:val="28"/>
          <w:lang w:val="en-US"/>
        </w:rPr>
        <w:t xml:space="preserve">some of the Play by the Rules Awards nominations </w:t>
      </w:r>
      <w:r w:rsidR="0011718A" w:rsidRPr="003E074B">
        <w:rPr>
          <w:rFonts w:ascii="Arial" w:hAnsi="Arial" w:cs="Arial"/>
          <w:szCs w:val="28"/>
          <w:lang w:val="en-US"/>
        </w:rPr>
        <w:t>and t</w:t>
      </w:r>
      <w:r w:rsidRPr="003E074B">
        <w:rPr>
          <w:rFonts w:ascii="Arial" w:hAnsi="Arial" w:cs="Arial"/>
          <w:szCs w:val="28"/>
          <w:lang w:val="en-US"/>
        </w:rPr>
        <w:t xml:space="preserve">he work of community clubs navigating their way through the COVID-19 lockdowns. </w:t>
      </w:r>
      <w:r w:rsidR="00DE360B" w:rsidRPr="003E074B">
        <w:rPr>
          <w:rFonts w:ascii="Arial" w:hAnsi="Arial" w:cs="Arial"/>
          <w:szCs w:val="28"/>
          <w:lang w:val="en-US"/>
        </w:rPr>
        <w:t xml:space="preserve">This year, </w:t>
      </w:r>
      <w:r w:rsidRPr="003E074B">
        <w:rPr>
          <w:rFonts w:ascii="Arial" w:hAnsi="Arial" w:cs="Arial"/>
          <w:szCs w:val="28"/>
          <w:lang w:val="en-US"/>
        </w:rPr>
        <w:t>134 clubs and association</w:t>
      </w:r>
      <w:r w:rsidR="00DE360B" w:rsidRPr="003E074B">
        <w:rPr>
          <w:rFonts w:ascii="Arial" w:hAnsi="Arial" w:cs="Arial"/>
          <w:szCs w:val="28"/>
          <w:lang w:val="en-US"/>
        </w:rPr>
        <w:t>s</w:t>
      </w:r>
      <w:r w:rsidRPr="003E074B">
        <w:rPr>
          <w:rFonts w:ascii="Arial" w:hAnsi="Arial" w:cs="Arial"/>
          <w:szCs w:val="28"/>
          <w:lang w:val="en-US"/>
        </w:rPr>
        <w:t xml:space="preserve"> nominated for the Play by the Rules Awards</w:t>
      </w:r>
      <w:r w:rsidR="00DE360B" w:rsidRPr="003E074B">
        <w:rPr>
          <w:rFonts w:ascii="Arial" w:hAnsi="Arial" w:cs="Arial"/>
          <w:szCs w:val="28"/>
          <w:lang w:val="en-US"/>
        </w:rPr>
        <w:t xml:space="preserve">, </w:t>
      </w:r>
      <w:r w:rsidRPr="003E074B">
        <w:rPr>
          <w:rFonts w:ascii="Arial" w:hAnsi="Arial" w:cs="Arial"/>
          <w:szCs w:val="28"/>
          <w:lang w:val="en-US"/>
        </w:rPr>
        <w:t>profiling their work in getting through and, in many cases, thriving during an incredibly difficult period. Sports clubs and associations are amazingly resilient and resourceful during tough times. It was a genuine privilege to read through the nominations</w:t>
      </w:r>
      <w:r w:rsidR="0011718A" w:rsidRPr="003E074B">
        <w:rPr>
          <w:rFonts w:ascii="Arial" w:hAnsi="Arial" w:cs="Arial"/>
          <w:szCs w:val="28"/>
          <w:lang w:val="en-US"/>
        </w:rPr>
        <w:t>. W</w:t>
      </w:r>
      <w:r w:rsidRPr="003E074B">
        <w:rPr>
          <w:rFonts w:ascii="Arial" w:hAnsi="Arial" w:cs="Arial"/>
          <w:szCs w:val="28"/>
          <w:lang w:val="en-US"/>
        </w:rPr>
        <w:t>hile there were only two eventual winners</w:t>
      </w:r>
      <w:r w:rsidR="00DE360B" w:rsidRPr="003E074B">
        <w:rPr>
          <w:rFonts w:ascii="Arial" w:hAnsi="Arial" w:cs="Arial"/>
          <w:szCs w:val="28"/>
          <w:lang w:val="en-US"/>
        </w:rPr>
        <w:t>,</w:t>
      </w:r>
      <w:r w:rsidR="0011718A" w:rsidRPr="003E074B">
        <w:rPr>
          <w:rFonts w:ascii="Arial" w:hAnsi="Arial" w:cs="Arial"/>
          <w:szCs w:val="28"/>
          <w:lang w:val="en-US"/>
        </w:rPr>
        <w:t xml:space="preserve"> all the nominated </w:t>
      </w:r>
      <w:proofErr w:type="spellStart"/>
      <w:r w:rsidR="0011718A" w:rsidRPr="003E074B">
        <w:rPr>
          <w:rFonts w:ascii="Arial" w:hAnsi="Arial" w:cs="Arial"/>
          <w:szCs w:val="28"/>
          <w:lang w:val="en-US"/>
        </w:rPr>
        <w:t>organisations</w:t>
      </w:r>
      <w:proofErr w:type="spellEnd"/>
      <w:r w:rsidR="0011718A" w:rsidRPr="003E074B">
        <w:rPr>
          <w:rFonts w:ascii="Arial" w:hAnsi="Arial" w:cs="Arial"/>
          <w:szCs w:val="28"/>
          <w:lang w:val="en-US"/>
        </w:rPr>
        <w:t xml:space="preserve"> should be proud of what they have done to keep going and supporting their communities. There really could have been many winners! </w:t>
      </w:r>
    </w:p>
    <w:p w14:paraId="335E6257" w14:textId="46EF75E0" w:rsidR="0011718A" w:rsidRPr="003E074B" w:rsidRDefault="0011718A" w:rsidP="00F643B4">
      <w:pPr>
        <w:rPr>
          <w:rFonts w:ascii="Arial" w:hAnsi="Arial" w:cs="Arial"/>
          <w:szCs w:val="28"/>
          <w:lang w:val="en-US"/>
        </w:rPr>
      </w:pPr>
    </w:p>
    <w:p w14:paraId="6B89FD25" w14:textId="6C0C8261" w:rsidR="0011718A" w:rsidRPr="003E074B" w:rsidRDefault="00A85CD4" w:rsidP="00F643B4">
      <w:pPr>
        <w:rPr>
          <w:rFonts w:ascii="Arial" w:hAnsi="Arial" w:cs="Arial"/>
          <w:szCs w:val="28"/>
          <w:lang w:val="en-US"/>
        </w:rPr>
      </w:pPr>
      <w:r w:rsidRPr="003E074B">
        <w:rPr>
          <w:rFonts w:ascii="Arial" w:hAnsi="Arial" w:cs="Arial"/>
          <w:szCs w:val="28"/>
          <w:lang w:val="en-US"/>
        </w:rPr>
        <w:t>T</w:t>
      </w:r>
      <w:r w:rsidR="0011718A" w:rsidRPr="003E074B">
        <w:rPr>
          <w:rFonts w:ascii="Arial" w:hAnsi="Arial" w:cs="Arial"/>
          <w:szCs w:val="28"/>
          <w:lang w:val="en-US"/>
        </w:rPr>
        <w:t>he two winners of this year</w:t>
      </w:r>
      <w:r w:rsidR="00DE360B" w:rsidRPr="003E074B">
        <w:rPr>
          <w:rFonts w:ascii="Arial" w:hAnsi="Arial" w:cs="Arial"/>
          <w:szCs w:val="28"/>
          <w:lang w:val="en-US"/>
        </w:rPr>
        <w:t>’</w:t>
      </w:r>
      <w:r w:rsidR="0011718A" w:rsidRPr="003E074B">
        <w:rPr>
          <w:rFonts w:ascii="Arial" w:hAnsi="Arial" w:cs="Arial"/>
          <w:szCs w:val="28"/>
          <w:lang w:val="en-US"/>
        </w:rPr>
        <w:t>s Play by the Rules Awards</w:t>
      </w:r>
      <w:r w:rsidRPr="003E074B">
        <w:rPr>
          <w:rFonts w:ascii="Arial" w:hAnsi="Arial" w:cs="Arial"/>
          <w:szCs w:val="28"/>
          <w:lang w:val="en-US"/>
        </w:rPr>
        <w:t xml:space="preserve"> are The Multicultural Sports Club (QLD) and Wheelchair Sports NSW/ACT.</w:t>
      </w:r>
    </w:p>
    <w:p w14:paraId="1B29C5F0" w14:textId="2C9B3A2B" w:rsidR="0011718A" w:rsidRPr="003E074B" w:rsidRDefault="0011718A" w:rsidP="00F643B4">
      <w:pPr>
        <w:rPr>
          <w:rFonts w:ascii="Arial" w:hAnsi="Arial" w:cs="Arial"/>
          <w:szCs w:val="28"/>
          <w:lang w:val="en-US"/>
        </w:rPr>
      </w:pPr>
    </w:p>
    <w:p w14:paraId="5A133D04" w14:textId="31D2C31F" w:rsidR="0011718A" w:rsidRPr="003E074B" w:rsidRDefault="0011718A" w:rsidP="00F643B4">
      <w:pPr>
        <w:rPr>
          <w:rFonts w:ascii="Arial" w:hAnsi="Arial" w:cs="Arial"/>
          <w:b/>
          <w:bCs/>
          <w:szCs w:val="28"/>
          <w:lang w:val="en-US"/>
        </w:rPr>
      </w:pPr>
      <w:r w:rsidRPr="003E074B">
        <w:rPr>
          <w:rFonts w:ascii="Arial" w:hAnsi="Arial" w:cs="Arial"/>
          <w:b/>
          <w:bCs/>
          <w:szCs w:val="28"/>
          <w:lang w:val="en-US"/>
        </w:rPr>
        <w:t>The Multicultural Sports Club (QLD)</w:t>
      </w:r>
      <w:r w:rsidR="00BA636E" w:rsidRPr="003E074B">
        <w:rPr>
          <w:rFonts w:ascii="Arial" w:hAnsi="Arial" w:cs="Arial"/>
          <w:b/>
          <w:bCs/>
          <w:szCs w:val="28"/>
          <w:lang w:val="en-US"/>
        </w:rPr>
        <w:t>—</w:t>
      </w:r>
      <w:r w:rsidR="00527A70" w:rsidRPr="003E074B">
        <w:rPr>
          <w:rFonts w:ascii="Arial" w:hAnsi="Arial" w:cs="Arial"/>
          <w:b/>
          <w:bCs/>
          <w:szCs w:val="28"/>
          <w:lang w:val="en-US"/>
        </w:rPr>
        <w:t>Keep Moving, Stay Active</w:t>
      </w:r>
    </w:p>
    <w:p w14:paraId="15C38050" w14:textId="148BC322" w:rsidR="0011718A" w:rsidRPr="003E074B" w:rsidRDefault="0011718A" w:rsidP="00F643B4">
      <w:pPr>
        <w:rPr>
          <w:rFonts w:ascii="Arial" w:hAnsi="Arial" w:cs="Arial"/>
          <w:szCs w:val="28"/>
          <w:lang w:val="en-US"/>
        </w:rPr>
      </w:pPr>
    </w:p>
    <w:p w14:paraId="4F071908" w14:textId="4AAA6766" w:rsidR="0011718A" w:rsidRPr="003E074B" w:rsidRDefault="0011718A" w:rsidP="00BA636E">
      <w:pPr>
        <w:rPr>
          <w:rFonts w:ascii="Arial" w:hAnsi="Arial" w:cs="Arial"/>
          <w:szCs w:val="26"/>
        </w:rPr>
      </w:pPr>
      <w:r w:rsidRPr="003E074B">
        <w:rPr>
          <w:rFonts w:ascii="Arial" w:hAnsi="Arial" w:cs="Arial"/>
          <w:color w:val="2A2D2F"/>
          <w:szCs w:val="26"/>
          <w:shd w:val="clear" w:color="auto" w:fill="FFFFFF"/>
        </w:rPr>
        <w:t>The Multicultural Sport</w:t>
      </w:r>
      <w:r w:rsidR="00407550" w:rsidRPr="003E074B">
        <w:rPr>
          <w:rFonts w:ascii="Arial" w:hAnsi="Arial" w:cs="Arial"/>
          <w:color w:val="2A2D2F"/>
          <w:szCs w:val="26"/>
          <w:shd w:val="clear" w:color="auto" w:fill="FFFFFF"/>
        </w:rPr>
        <w:t>s</w:t>
      </w:r>
      <w:r w:rsidRPr="003E074B">
        <w:rPr>
          <w:rFonts w:ascii="Arial" w:hAnsi="Arial" w:cs="Arial"/>
          <w:color w:val="2A2D2F"/>
          <w:szCs w:val="26"/>
          <w:shd w:val="clear" w:color="auto" w:fill="FFFFFF"/>
        </w:rPr>
        <w:t xml:space="preserve"> Club (MSC) quickly recognised the concern for healthy body and minds during the pandemic</w:t>
      </w:r>
      <w:r w:rsidR="00A85CD4" w:rsidRPr="003E074B">
        <w:rPr>
          <w:rFonts w:ascii="Arial" w:hAnsi="Arial" w:cs="Arial"/>
          <w:color w:val="2A2D2F"/>
          <w:szCs w:val="26"/>
          <w:shd w:val="clear" w:color="auto" w:fill="FFFFFF"/>
        </w:rPr>
        <w:t>,</w:t>
      </w:r>
      <w:r w:rsidRPr="003E074B">
        <w:rPr>
          <w:rFonts w:ascii="Arial" w:hAnsi="Arial" w:cs="Arial"/>
          <w:color w:val="2A2D2F"/>
          <w:szCs w:val="26"/>
          <w:shd w:val="clear" w:color="auto" w:fill="FFFFFF"/>
        </w:rPr>
        <w:t xml:space="preserve"> especially for families from </w:t>
      </w:r>
      <w:r w:rsidR="00407550" w:rsidRPr="003E074B">
        <w:rPr>
          <w:rFonts w:ascii="Arial" w:hAnsi="Arial" w:cs="Arial"/>
          <w:color w:val="2A2D2F"/>
          <w:szCs w:val="26"/>
          <w:shd w:val="clear" w:color="auto" w:fill="FFFFFF"/>
        </w:rPr>
        <w:t>c</w:t>
      </w:r>
      <w:r w:rsidRPr="003E074B">
        <w:rPr>
          <w:rFonts w:ascii="Arial" w:hAnsi="Arial" w:cs="Arial"/>
          <w:color w:val="2A2D2F"/>
          <w:szCs w:val="26"/>
          <w:shd w:val="clear" w:color="auto" w:fill="FFFFFF"/>
        </w:rPr>
        <w:t xml:space="preserve">ulturally and </w:t>
      </w:r>
      <w:r w:rsidR="00407550" w:rsidRPr="003E074B">
        <w:rPr>
          <w:rFonts w:ascii="Arial" w:hAnsi="Arial" w:cs="Arial"/>
          <w:color w:val="2A2D2F"/>
          <w:szCs w:val="26"/>
          <w:shd w:val="clear" w:color="auto" w:fill="FFFFFF"/>
        </w:rPr>
        <w:t>l</w:t>
      </w:r>
      <w:r w:rsidRPr="003E074B">
        <w:rPr>
          <w:rFonts w:ascii="Arial" w:hAnsi="Arial" w:cs="Arial"/>
          <w:color w:val="2A2D2F"/>
          <w:szCs w:val="26"/>
          <w:shd w:val="clear" w:color="auto" w:fill="FFFFFF"/>
        </w:rPr>
        <w:t xml:space="preserve">inguistically </w:t>
      </w:r>
      <w:r w:rsidR="00407550" w:rsidRPr="003E074B">
        <w:rPr>
          <w:rFonts w:ascii="Arial" w:hAnsi="Arial" w:cs="Arial"/>
          <w:color w:val="2A2D2F"/>
          <w:szCs w:val="26"/>
          <w:shd w:val="clear" w:color="auto" w:fill="FFFFFF"/>
        </w:rPr>
        <w:t>d</w:t>
      </w:r>
      <w:r w:rsidRPr="003E074B">
        <w:rPr>
          <w:rFonts w:ascii="Arial" w:hAnsi="Arial" w:cs="Arial"/>
          <w:color w:val="2A2D2F"/>
          <w:szCs w:val="26"/>
          <w:shd w:val="clear" w:color="auto" w:fill="FFFFFF"/>
        </w:rPr>
        <w:t xml:space="preserve">iverse (CALD) backgrounds who may become further isolated, </w:t>
      </w:r>
      <w:r w:rsidR="00407550" w:rsidRPr="003E074B">
        <w:rPr>
          <w:rFonts w:ascii="Arial" w:hAnsi="Arial" w:cs="Arial"/>
          <w:color w:val="2A2D2F"/>
          <w:szCs w:val="26"/>
          <w:shd w:val="clear" w:color="auto" w:fill="FFFFFF"/>
        </w:rPr>
        <w:t>suffer</w:t>
      </w:r>
      <w:r w:rsidRPr="003E074B">
        <w:rPr>
          <w:rFonts w:ascii="Arial" w:hAnsi="Arial" w:cs="Arial"/>
          <w:color w:val="2A2D2F"/>
          <w:szCs w:val="26"/>
          <w:shd w:val="clear" w:color="auto" w:fill="FFFFFF"/>
        </w:rPr>
        <w:t xml:space="preserve"> increased anxiety, and </w:t>
      </w:r>
      <w:r w:rsidR="00407550" w:rsidRPr="003E074B">
        <w:rPr>
          <w:rFonts w:ascii="Arial" w:hAnsi="Arial" w:cs="Arial"/>
          <w:color w:val="2A2D2F"/>
          <w:szCs w:val="26"/>
          <w:shd w:val="clear" w:color="auto" w:fill="FFFFFF"/>
        </w:rPr>
        <w:t xml:space="preserve">have </w:t>
      </w:r>
      <w:r w:rsidRPr="003E074B">
        <w:rPr>
          <w:rFonts w:ascii="Arial" w:hAnsi="Arial" w:cs="Arial"/>
          <w:color w:val="2A2D2F"/>
          <w:szCs w:val="26"/>
          <w:shd w:val="clear" w:color="auto" w:fill="FFFFFF"/>
        </w:rPr>
        <w:t>difficulty accessing services or support for their physical and mental health.</w:t>
      </w:r>
    </w:p>
    <w:p w14:paraId="17A4530A" w14:textId="77777777" w:rsidR="0011718A" w:rsidRPr="003E074B" w:rsidRDefault="0011718A" w:rsidP="00BA636E">
      <w:pPr>
        <w:rPr>
          <w:rFonts w:ascii="Arial" w:hAnsi="Arial" w:cs="Arial"/>
        </w:rPr>
      </w:pPr>
    </w:p>
    <w:p w14:paraId="7F738BB4" w14:textId="02E24ED5" w:rsidR="0011718A" w:rsidRPr="003E074B" w:rsidRDefault="0011718A" w:rsidP="00BA636E">
      <w:pPr>
        <w:rPr>
          <w:rFonts w:ascii="Arial" w:hAnsi="Arial" w:cs="Arial"/>
        </w:rPr>
      </w:pPr>
      <w:proofErr w:type="gramStart"/>
      <w:r w:rsidRPr="003E074B">
        <w:rPr>
          <w:rFonts w:ascii="Arial" w:hAnsi="Arial" w:cs="Arial"/>
        </w:rPr>
        <w:t>So</w:t>
      </w:r>
      <w:proofErr w:type="gramEnd"/>
      <w:r w:rsidRPr="003E074B">
        <w:rPr>
          <w:rFonts w:ascii="Arial" w:hAnsi="Arial" w:cs="Arial"/>
        </w:rPr>
        <w:t xml:space="preserve"> the MSC partnered with Metro South Health Services, Logan Together, Community Hubs of Logan</w:t>
      </w:r>
      <w:r w:rsidR="00407550" w:rsidRPr="003E074B">
        <w:rPr>
          <w:rFonts w:ascii="Arial" w:hAnsi="Arial" w:cs="Arial"/>
        </w:rPr>
        <w:t>,</w:t>
      </w:r>
      <w:r w:rsidRPr="003E074B">
        <w:rPr>
          <w:rFonts w:ascii="Arial" w:hAnsi="Arial" w:cs="Arial"/>
        </w:rPr>
        <w:t xml:space="preserve"> and Community Engagement team of Access Community Services Limited (ACSL) to strengthen the program and support offered as a response to COVID-19. The MSC is an </w:t>
      </w:r>
      <w:r w:rsidR="003000FC" w:rsidRPr="003E074B">
        <w:rPr>
          <w:rFonts w:ascii="Arial" w:hAnsi="Arial" w:cs="Arial"/>
        </w:rPr>
        <w:t>in</w:t>
      </w:r>
      <w:r w:rsidRPr="003E074B">
        <w:rPr>
          <w:rFonts w:ascii="Arial" w:hAnsi="Arial" w:cs="Arial"/>
        </w:rPr>
        <w:t>itiative of ACSL</w:t>
      </w:r>
      <w:r w:rsidR="00407550" w:rsidRPr="003E074B">
        <w:rPr>
          <w:rFonts w:ascii="Arial" w:hAnsi="Arial" w:cs="Arial"/>
        </w:rPr>
        <w:t>,</w:t>
      </w:r>
      <w:r w:rsidRPr="003E074B">
        <w:rPr>
          <w:rFonts w:ascii="Arial" w:hAnsi="Arial" w:cs="Arial"/>
        </w:rPr>
        <w:t xml:space="preserve"> allowing </w:t>
      </w:r>
      <w:r w:rsidR="00527A70" w:rsidRPr="003E074B">
        <w:rPr>
          <w:rFonts w:ascii="Arial" w:hAnsi="Arial" w:cs="Arial"/>
        </w:rPr>
        <w:t>them</w:t>
      </w:r>
      <w:r w:rsidRPr="003E074B">
        <w:rPr>
          <w:rFonts w:ascii="Arial" w:hAnsi="Arial" w:cs="Arial"/>
        </w:rPr>
        <w:t xml:space="preserve"> to provide wrap around support including:</w:t>
      </w:r>
    </w:p>
    <w:p w14:paraId="23113377" w14:textId="77777777" w:rsidR="0011718A" w:rsidRPr="003E074B" w:rsidRDefault="0011718A" w:rsidP="0011718A">
      <w:pPr>
        <w:rPr>
          <w:rFonts w:ascii="Arial" w:hAnsi="Arial" w:cs="Arial"/>
        </w:rPr>
      </w:pPr>
    </w:p>
    <w:p w14:paraId="0EC371A1" w14:textId="0AB68337" w:rsidR="0011718A" w:rsidRPr="003E074B" w:rsidRDefault="0011718A" w:rsidP="0011718A">
      <w:pPr>
        <w:pStyle w:val="ListParagraph"/>
        <w:numPr>
          <w:ilvl w:val="0"/>
          <w:numId w:val="48"/>
        </w:numPr>
        <w:rPr>
          <w:rFonts w:cs="Arial"/>
        </w:rPr>
      </w:pPr>
      <w:r w:rsidRPr="003E074B">
        <w:rPr>
          <w:rFonts w:cs="Arial"/>
        </w:rPr>
        <w:t xml:space="preserve">Translators for </w:t>
      </w:r>
      <w:r w:rsidR="00407550" w:rsidRPr="003E074B">
        <w:rPr>
          <w:rFonts w:cs="Arial"/>
        </w:rPr>
        <w:t>c</w:t>
      </w:r>
      <w:r w:rsidRPr="003E074B">
        <w:rPr>
          <w:rFonts w:cs="Arial"/>
        </w:rPr>
        <w:t xml:space="preserve">ulturally and </w:t>
      </w:r>
      <w:r w:rsidR="00407550" w:rsidRPr="003E074B">
        <w:rPr>
          <w:rFonts w:cs="Arial"/>
        </w:rPr>
        <w:t>l</w:t>
      </w:r>
      <w:r w:rsidRPr="003E074B">
        <w:rPr>
          <w:rFonts w:cs="Arial"/>
        </w:rPr>
        <w:t xml:space="preserve">inguistically </w:t>
      </w:r>
      <w:r w:rsidR="00407550" w:rsidRPr="003E074B">
        <w:rPr>
          <w:rFonts w:cs="Arial"/>
        </w:rPr>
        <w:t>d</w:t>
      </w:r>
      <w:r w:rsidRPr="003E074B">
        <w:rPr>
          <w:rFonts w:cs="Arial"/>
        </w:rPr>
        <w:t>iverse families who need increased support to understand information o</w:t>
      </w:r>
      <w:r w:rsidR="00407550" w:rsidRPr="003E074B">
        <w:rPr>
          <w:rFonts w:cs="Arial"/>
        </w:rPr>
        <w:t>n</w:t>
      </w:r>
      <w:r w:rsidRPr="003E074B">
        <w:rPr>
          <w:rFonts w:cs="Arial"/>
        </w:rPr>
        <w:t xml:space="preserve"> the pandemic and to provide appropriate physical activity information during the campaign</w:t>
      </w:r>
    </w:p>
    <w:p w14:paraId="7AEADD11" w14:textId="73BA3435" w:rsidR="0011718A" w:rsidRPr="003E074B" w:rsidRDefault="00407550" w:rsidP="0011718A">
      <w:pPr>
        <w:pStyle w:val="ListParagraph"/>
        <w:numPr>
          <w:ilvl w:val="0"/>
          <w:numId w:val="48"/>
        </w:numPr>
        <w:rPr>
          <w:rFonts w:cs="Arial"/>
        </w:rPr>
      </w:pPr>
      <w:r w:rsidRPr="003E074B">
        <w:rPr>
          <w:rFonts w:cs="Arial"/>
        </w:rPr>
        <w:t>R</w:t>
      </w:r>
      <w:r w:rsidR="0011718A" w:rsidRPr="003E074B">
        <w:rPr>
          <w:rFonts w:cs="Arial"/>
        </w:rPr>
        <w:t>eferrals to emergency relief if families had been impacted financially</w:t>
      </w:r>
    </w:p>
    <w:p w14:paraId="1F2FBC21" w14:textId="53BC84F0" w:rsidR="0011718A" w:rsidRPr="003E074B" w:rsidRDefault="0011718A" w:rsidP="0011718A">
      <w:pPr>
        <w:pStyle w:val="ListParagraph"/>
        <w:numPr>
          <w:ilvl w:val="0"/>
          <w:numId w:val="48"/>
        </w:numPr>
        <w:rPr>
          <w:rFonts w:cs="Arial"/>
        </w:rPr>
      </w:pPr>
      <w:r w:rsidRPr="003E074B">
        <w:rPr>
          <w:rFonts w:cs="Arial"/>
        </w:rPr>
        <w:t>Partner</w:t>
      </w:r>
      <w:r w:rsidR="00407550" w:rsidRPr="003E074B">
        <w:rPr>
          <w:rFonts w:cs="Arial"/>
        </w:rPr>
        <w:t>ing</w:t>
      </w:r>
      <w:r w:rsidRPr="003E074B">
        <w:rPr>
          <w:rFonts w:cs="Arial"/>
        </w:rPr>
        <w:t xml:space="preserve"> with case workers and youth officers for better relationships and understanding of needs</w:t>
      </w:r>
      <w:r w:rsidR="003000FC" w:rsidRPr="003E074B">
        <w:rPr>
          <w:rFonts w:cs="Arial"/>
        </w:rPr>
        <w:t>.</w:t>
      </w:r>
    </w:p>
    <w:p w14:paraId="48B3A09A" w14:textId="77777777" w:rsidR="0011718A" w:rsidRPr="003E074B" w:rsidRDefault="0011718A" w:rsidP="0011718A">
      <w:pPr>
        <w:rPr>
          <w:rFonts w:ascii="Arial" w:hAnsi="Arial" w:cs="Arial"/>
        </w:rPr>
      </w:pPr>
    </w:p>
    <w:p w14:paraId="3D07D087" w14:textId="78394511" w:rsidR="005A76ED" w:rsidRPr="003E074B" w:rsidRDefault="0011718A" w:rsidP="0011718A">
      <w:pPr>
        <w:rPr>
          <w:rFonts w:ascii="Arial" w:hAnsi="Arial" w:cs="Arial"/>
        </w:rPr>
      </w:pPr>
      <w:r w:rsidRPr="003E074B">
        <w:rPr>
          <w:rFonts w:ascii="Arial" w:hAnsi="Arial" w:cs="Arial"/>
        </w:rPr>
        <w:t xml:space="preserve">The MSC designed and launched </w:t>
      </w:r>
      <w:r w:rsidR="003000FC" w:rsidRPr="003E074B">
        <w:rPr>
          <w:rFonts w:ascii="Arial" w:hAnsi="Arial" w:cs="Arial"/>
        </w:rPr>
        <w:t xml:space="preserve">the </w:t>
      </w:r>
      <w:r w:rsidRPr="003E074B">
        <w:rPr>
          <w:rFonts w:ascii="Arial" w:hAnsi="Arial" w:cs="Arial"/>
        </w:rPr>
        <w:t>Keep Moving</w:t>
      </w:r>
      <w:r w:rsidR="00407550" w:rsidRPr="003E074B">
        <w:rPr>
          <w:rFonts w:ascii="Arial" w:hAnsi="Arial" w:cs="Arial"/>
        </w:rPr>
        <w:t>,</w:t>
      </w:r>
      <w:r w:rsidRPr="003E074B">
        <w:rPr>
          <w:rFonts w:ascii="Arial" w:hAnsi="Arial" w:cs="Arial"/>
        </w:rPr>
        <w:t xml:space="preserve"> Stay Active </w:t>
      </w:r>
      <w:r w:rsidR="00407550" w:rsidRPr="003E074B">
        <w:rPr>
          <w:rFonts w:ascii="Arial" w:hAnsi="Arial" w:cs="Arial"/>
        </w:rPr>
        <w:t>c</w:t>
      </w:r>
      <w:r w:rsidRPr="003E074B">
        <w:rPr>
          <w:rFonts w:ascii="Arial" w:hAnsi="Arial" w:cs="Arial"/>
        </w:rPr>
        <w:t xml:space="preserve">ampaign in April 2020 to respond to </w:t>
      </w:r>
      <w:r w:rsidR="003000FC" w:rsidRPr="003E074B">
        <w:rPr>
          <w:rFonts w:ascii="Arial" w:hAnsi="Arial" w:cs="Arial"/>
        </w:rPr>
        <w:t xml:space="preserve">an </w:t>
      </w:r>
      <w:r w:rsidRPr="003E074B">
        <w:rPr>
          <w:rFonts w:ascii="Arial" w:hAnsi="Arial" w:cs="Arial"/>
        </w:rPr>
        <w:t>expressed community need to stay active and well.</w:t>
      </w:r>
    </w:p>
    <w:p w14:paraId="09EA8B3E" w14:textId="6FD7A45B" w:rsidR="0011718A" w:rsidRPr="003E074B" w:rsidRDefault="0011718A" w:rsidP="0011718A">
      <w:pPr>
        <w:rPr>
          <w:rFonts w:ascii="Arial" w:hAnsi="Arial" w:cs="Arial"/>
        </w:rPr>
      </w:pPr>
    </w:p>
    <w:p w14:paraId="4590F729" w14:textId="77777777" w:rsidR="005A76ED" w:rsidRPr="003E074B" w:rsidRDefault="0011718A" w:rsidP="0011718A">
      <w:pPr>
        <w:rPr>
          <w:rStyle w:val="Hyperlink"/>
          <w:rFonts w:ascii="Arial" w:hAnsi="Arial" w:cs="Arial"/>
          <w:color w:val="1879BF"/>
        </w:rPr>
      </w:pPr>
      <w:r w:rsidRPr="003E074B">
        <w:rPr>
          <w:rFonts w:ascii="Arial" w:hAnsi="Arial" w:cs="Arial"/>
        </w:rPr>
        <w:t xml:space="preserve">Link to </w:t>
      </w:r>
      <w:r w:rsidR="003000FC" w:rsidRPr="003E074B">
        <w:rPr>
          <w:rFonts w:ascii="Arial" w:hAnsi="Arial" w:cs="Arial"/>
        </w:rPr>
        <w:t>p</w:t>
      </w:r>
      <w:r w:rsidRPr="003E074B">
        <w:rPr>
          <w:rFonts w:ascii="Arial" w:hAnsi="Arial" w:cs="Arial"/>
        </w:rPr>
        <w:t>age:</w:t>
      </w:r>
      <w:r w:rsidR="005A76ED" w:rsidRPr="003E074B">
        <w:rPr>
          <w:rFonts w:ascii="Arial" w:hAnsi="Arial" w:cs="Arial"/>
        </w:rPr>
        <w:t xml:space="preserve"> </w:t>
      </w:r>
      <w:hyperlink r:id="rId15" w:history="1">
        <w:r w:rsidRPr="003E074B">
          <w:rPr>
            <w:rStyle w:val="Hyperlink"/>
            <w:rFonts w:ascii="Arial" w:hAnsi="Arial" w:cs="Arial"/>
            <w:color w:val="1879BF"/>
          </w:rPr>
          <w:t>https://www.facebook.com/groups/keepmovingstayactive</w:t>
        </w:r>
      </w:hyperlink>
    </w:p>
    <w:p w14:paraId="2FD95F84" w14:textId="77777777" w:rsidR="005A76ED" w:rsidRPr="003E074B" w:rsidRDefault="005A76ED" w:rsidP="0011718A">
      <w:pPr>
        <w:rPr>
          <w:rStyle w:val="Hyperlink"/>
          <w:rFonts w:ascii="Arial" w:hAnsi="Arial" w:cs="Arial"/>
          <w:color w:val="auto"/>
        </w:rPr>
      </w:pPr>
    </w:p>
    <w:p w14:paraId="055107A6" w14:textId="3853589B" w:rsidR="0011718A" w:rsidRPr="003E074B" w:rsidRDefault="0011718A" w:rsidP="0011718A">
      <w:pPr>
        <w:rPr>
          <w:rFonts w:ascii="Arial" w:hAnsi="Arial" w:cs="Arial"/>
        </w:rPr>
      </w:pPr>
      <w:r w:rsidRPr="003E074B">
        <w:rPr>
          <w:rFonts w:ascii="Arial" w:hAnsi="Arial" w:cs="Arial"/>
        </w:rPr>
        <w:t>The project involved:</w:t>
      </w:r>
    </w:p>
    <w:p w14:paraId="5D9B0E20" w14:textId="77777777" w:rsidR="0011718A" w:rsidRPr="003E074B" w:rsidRDefault="0011718A" w:rsidP="0011718A">
      <w:pPr>
        <w:rPr>
          <w:rFonts w:ascii="Arial" w:hAnsi="Arial" w:cs="Arial"/>
        </w:rPr>
      </w:pPr>
    </w:p>
    <w:p w14:paraId="109F0DA0" w14:textId="35931CB3" w:rsidR="0011718A" w:rsidRPr="003E074B" w:rsidRDefault="0011718A" w:rsidP="0011718A">
      <w:pPr>
        <w:pStyle w:val="ListParagraph"/>
        <w:numPr>
          <w:ilvl w:val="0"/>
          <w:numId w:val="49"/>
        </w:numPr>
        <w:rPr>
          <w:rFonts w:cs="Arial"/>
        </w:rPr>
      </w:pPr>
      <w:r w:rsidRPr="003E074B">
        <w:rPr>
          <w:rFonts w:cs="Arial"/>
        </w:rPr>
        <w:t>Designing and delivering physical activity packs via non-contact for families who did not have sports equipment at home</w:t>
      </w:r>
      <w:r w:rsidR="003000FC" w:rsidRPr="003E074B">
        <w:rPr>
          <w:rFonts w:cs="Arial"/>
        </w:rPr>
        <w:t>. P</w:t>
      </w:r>
      <w:r w:rsidRPr="003E074B">
        <w:rPr>
          <w:rFonts w:cs="Arial"/>
        </w:rPr>
        <w:t>acks ha</w:t>
      </w:r>
      <w:r w:rsidR="005A76ED" w:rsidRPr="003E074B">
        <w:rPr>
          <w:rFonts w:cs="Arial"/>
        </w:rPr>
        <w:t>d</w:t>
      </w:r>
      <w:r w:rsidRPr="003E074B">
        <w:rPr>
          <w:rFonts w:cs="Arial"/>
        </w:rPr>
        <w:t xml:space="preserve"> tennis, footballs, outdoor games, water bottles, coffee mugs, hats, hoops and more</w:t>
      </w:r>
    </w:p>
    <w:p w14:paraId="40DA6DF2" w14:textId="40A67B90" w:rsidR="0011718A" w:rsidRPr="003E074B" w:rsidRDefault="0011718A" w:rsidP="0011718A">
      <w:pPr>
        <w:pStyle w:val="ListParagraph"/>
        <w:numPr>
          <w:ilvl w:val="0"/>
          <w:numId w:val="49"/>
        </w:numPr>
        <w:rPr>
          <w:rFonts w:cs="Arial"/>
        </w:rPr>
      </w:pPr>
      <w:r w:rsidRPr="003E074B">
        <w:rPr>
          <w:rFonts w:cs="Arial"/>
        </w:rPr>
        <w:lastRenderedPageBreak/>
        <w:t>Inform</w:t>
      </w:r>
      <w:r w:rsidR="005A76ED" w:rsidRPr="003E074B">
        <w:rPr>
          <w:rFonts w:cs="Arial"/>
        </w:rPr>
        <w:t>ing</w:t>
      </w:r>
      <w:r w:rsidRPr="003E074B">
        <w:rPr>
          <w:rFonts w:cs="Arial"/>
        </w:rPr>
        <w:t xml:space="preserve"> members and </w:t>
      </w:r>
      <w:r w:rsidR="003000FC" w:rsidRPr="003E074B">
        <w:rPr>
          <w:rFonts w:cs="Arial"/>
        </w:rPr>
        <w:t xml:space="preserve">the </w:t>
      </w:r>
      <w:r w:rsidRPr="003E074B">
        <w:rPr>
          <w:rFonts w:cs="Arial"/>
        </w:rPr>
        <w:t xml:space="preserve">broader community of the online campaign which was accessible </w:t>
      </w:r>
      <w:r w:rsidR="003000FC" w:rsidRPr="003E074B">
        <w:rPr>
          <w:rFonts w:cs="Arial"/>
        </w:rPr>
        <w:t>to</w:t>
      </w:r>
      <w:r w:rsidRPr="003E074B">
        <w:rPr>
          <w:rFonts w:cs="Arial"/>
        </w:rPr>
        <w:t xml:space="preserve"> all</w:t>
      </w:r>
      <w:r w:rsidR="003000FC" w:rsidRPr="003E074B">
        <w:rPr>
          <w:rFonts w:cs="Arial"/>
        </w:rPr>
        <w:t>—</w:t>
      </w:r>
      <w:r w:rsidRPr="003E074B">
        <w:rPr>
          <w:rFonts w:cs="Arial"/>
        </w:rPr>
        <w:t>with regular updates in multiple languages</w:t>
      </w:r>
      <w:r w:rsidR="003000FC" w:rsidRPr="003E074B">
        <w:rPr>
          <w:rFonts w:cs="Arial"/>
        </w:rPr>
        <w:t>—</w:t>
      </w:r>
      <w:r w:rsidRPr="003E074B">
        <w:rPr>
          <w:rFonts w:cs="Arial"/>
        </w:rPr>
        <w:t>about COVID and physical activity ideas</w:t>
      </w:r>
    </w:p>
    <w:p w14:paraId="16B8A6F2" w14:textId="4B928ECA" w:rsidR="0011718A" w:rsidRPr="003E074B" w:rsidRDefault="0011718A" w:rsidP="0011718A">
      <w:pPr>
        <w:pStyle w:val="ListParagraph"/>
        <w:numPr>
          <w:ilvl w:val="0"/>
          <w:numId w:val="49"/>
        </w:numPr>
        <w:rPr>
          <w:rFonts w:cs="Arial"/>
        </w:rPr>
      </w:pPr>
      <w:r w:rsidRPr="003E074B">
        <w:rPr>
          <w:rFonts w:cs="Arial"/>
        </w:rPr>
        <w:t xml:space="preserve">Filming </w:t>
      </w:r>
      <w:r w:rsidR="003000FC" w:rsidRPr="003E074B">
        <w:rPr>
          <w:rFonts w:cs="Arial"/>
        </w:rPr>
        <w:t>c</w:t>
      </w:r>
      <w:r w:rsidRPr="003E074B">
        <w:rPr>
          <w:rFonts w:cs="Arial"/>
        </w:rPr>
        <w:t>oaching videos and making them available</w:t>
      </w:r>
      <w:r w:rsidR="003000FC" w:rsidRPr="003E074B">
        <w:rPr>
          <w:rFonts w:cs="Arial"/>
        </w:rPr>
        <w:t>,</w:t>
      </w:r>
      <w:r w:rsidRPr="003E074B">
        <w:rPr>
          <w:rFonts w:cs="Arial"/>
        </w:rPr>
        <w:t xml:space="preserve"> with competitions to incentivise engagement</w:t>
      </w:r>
    </w:p>
    <w:p w14:paraId="44E95713" w14:textId="77777777" w:rsidR="0011718A" w:rsidRPr="003E074B" w:rsidRDefault="0011718A" w:rsidP="0011718A">
      <w:pPr>
        <w:pStyle w:val="ListParagraph"/>
        <w:numPr>
          <w:ilvl w:val="0"/>
          <w:numId w:val="49"/>
        </w:numPr>
        <w:rPr>
          <w:rFonts w:cs="Arial"/>
        </w:rPr>
      </w:pPr>
      <w:r w:rsidRPr="003E074B">
        <w:rPr>
          <w:rFonts w:cs="Arial"/>
        </w:rPr>
        <w:t>Establishing relationships online and maintaining regular engagement</w:t>
      </w:r>
    </w:p>
    <w:p w14:paraId="46BE407B" w14:textId="507CB239" w:rsidR="0011718A" w:rsidRPr="003E074B" w:rsidRDefault="0011718A" w:rsidP="0011718A">
      <w:pPr>
        <w:pStyle w:val="ListParagraph"/>
        <w:numPr>
          <w:ilvl w:val="0"/>
          <w:numId w:val="49"/>
        </w:numPr>
        <w:rPr>
          <w:rFonts w:cs="Arial"/>
        </w:rPr>
      </w:pPr>
      <w:r w:rsidRPr="003E074B">
        <w:rPr>
          <w:rFonts w:cs="Arial"/>
        </w:rPr>
        <w:t>Collaborating with other organisations using similar engagement methods</w:t>
      </w:r>
    </w:p>
    <w:p w14:paraId="0BBC7A97" w14:textId="77777777" w:rsidR="0011718A" w:rsidRPr="003E074B" w:rsidRDefault="0011718A" w:rsidP="0011718A">
      <w:pPr>
        <w:pStyle w:val="ListParagraph"/>
        <w:numPr>
          <w:ilvl w:val="0"/>
          <w:numId w:val="49"/>
        </w:numPr>
        <w:rPr>
          <w:rFonts w:cs="Arial"/>
        </w:rPr>
      </w:pPr>
      <w:r w:rsidRPr="003E074B">
        <w:rPr>
          <w:rFonts w:cs="Arial"/>
        </w:rPr>
        <w:t>Supporting ongoing employment for sports coaches to design and record creative videos targeting physical and mental wellbeing.</w:t>
      </w:r>
    </w:p>
    <w:p w14:paraId="50C9A6A6" w14:textId="77777777" w:rsidR="0011718A" w:rsidRPr="003E074B" w:rsidRDefault="0011718A" w:rsidP="00F643B4">
      <w:pPr>
        <w:rPr>
          <w:rFonts w:ascii="Arial" w:hAnsi="Arial" w:cs="Arial"/>
          <w:szCs w:val="28"/>
          <w:lang w:val="en-US"/>
        </w:rPr>
      </w:pPr>
    </w:p>
    <w:p w14:paraId="716C3985" w14:textId="71C6B776" w:rsidR="0011718A" w:rsidRPr="003E074B" w:rsidRDefault="00527A70" w:rsidP="0011718A">
      <w:pPr>
        <w:rPr>
          <w:rFonts w:ascii="Arial" w:hAnsi="Arial" w:cs="Arial"/>
          <w:szCs w:val="28"/>
          <w:lang w:val="en-US"/>
        </w:rPr>
      </w:pPr>
      <w:r w:rsidRPr="003E074B">
        <w:rPr>
          <w:rFonts w:ascii="Arial" w:hAnsi="Arial" w:cs="Arial"/>
          <w:szCs w:val="28"/>
          <w:lang w:val="en-US"/>
        </w:rPr>
        <w:t>For the full story of the Multicultural Sports Club</w:t>
      </w:r>
      <w:r w:rsidR="00407550" w:rsidRPr="003E074B">
        <w:rPr>
          <w:rFonts w:ascii="Arial" w:hAnsi="Arial" w:cs="Arial"/>
          <w:szCs w:val="28"/>
          <w:lang w:val="en-US"/>
        </w:rPr>
        <w:t>’</w:t>
      </w:r>
      <w:r w:rsidRPr="003E074B">
        <w:rPr>
          <w:rFonts w:ascii="Arial" w:hAnsi="Arial" w:cs="Arial"/>
          <w:szCs w:val="28"/>
          <w:lang w:val="en-US"/>
        </w:rPr>
        <w:t>s initiative and an interview with Janelle Kirby</w:t>
      </w:r>
      <w:r w:rsidR="00407550" w:rsidRPr="003E074B">
        <w:rPr>
          <w:rFonts w:ascii="Arial" w:hAnsi="Arial" w:cs="Arial"/>
          <w:szCs w:val="28"/>
          <w:lang w:val="en-US"/>
        </w:rPr>
        <w:t>,</w:t>
      </w:r>
      <w:r w:rsidRPr="003E074B">
        <w:rPr>
          <w:rFonts w:ascii="Arial" w:hAnsi="Arial" w:cs="Arial"/>
          <w:szCs w:val="28"/>
          <w:lang w:val="en-US"/>
        </w:rPr>
        <w:t xml:space="preserve"> go to </w:t>
      </w:r>
      <w:hyperlink r:id="rId16" w:history="1">
        <w:r w:rsidRPr="003E074B">
          <w:rPr>
            <w:rStyle w:val="Hyperlink"/>
            <w:rFonts w:ascii="Arial" w:hAnsi="Arial" w:cs="Arial"/>
            <w:szCs w:val="28"/>
            <w:lang w:val="en-US"/>
          </w:rPr>
          <w:t>https://playbytherules.net.au/resources/case-studies/multicultural-sports-club-qld</w:t>
        </w:r>
      </w:hyperlink>
      <w:r w:rsidRPr="003E074B">
        <w:rPr>
          <w:rFonts w:ascii="Arial" w:hAnsi="Arial" w:cs="Arial"/>
          <w:szCs w:val="28"/>
          <w:lang w:val="en-US"/>
        </w:rPr>
        <w:t xml:space="preserve"> </w:t>
      </w:r>
    </w:p>
    <w:p w14:paraId="0EC9EFBF" w14:textId="73FF1D65" w:rsidR="00527A70" w:rsidRPr="003E074B" w:rsidRDefault="00527A70" w:rsidP="0011718A">
      <w:pPr>
        <w:rPr>
          <w:rFonts w:ascii="Arial" w:hAnsi="Arial" w:cs="Arial"/>
          <w:szCs w:val="28"/>
          <w:lang w:val="en-US"/>
        </w:rPr>
      </w:pPr>
    </w:p>
    <w:p w14:paraId="1D178F93" w14:textId="329E04A3" w:rsidR="00527A70" w:rsidRPr="003E074B" w:rsidRDefault="00527A70" w:rsidP="0011718A">
      <w:pPr>
        <w:rPr>
          <w:rFonts w:ascii="Arial" w:hAnsi="Arial" w:cs="Arial"/>
          <w:b/>
          <w:bCs/>
          <w:szCs w:val="28"/>
          <w:lang w:val="en-US"/>
        </w:rPr>
      </w:pPr>
      <w:r w:rsidRPr="003E074B">
        <w:rPr>
          <w:rFonts w:ascii="Arial" w:hAnsi="Arial" w:cs="Arial"/>
          <w:b/>
          <w:bCs/>
          <w:szCs w:val="28"/>
          <w:lang w:val="en-US"/>
        </w:rPr>
        <w:t>Wheelchair Sports NSW/ACT</w:t>
      </w:r>
      <w:r w:rsidR="003000FC" w:rsidRPr="003E074B">
        <w:rPr>
          <w:rFonts w:ascii="Arial" w:hAnsi="Arial" w:cs="Arial"/>
          <w:b/>
          <w:bCs/>
          <w:szCs w:val="28"/>
          <w:lang w:val="en-US"/>
        </w:rPr>
        <w:t>—</w:t>
      </w:r>
      <w:r w:rsidRPr="003E074B">
        <w:rPr>
          <w:rFonts w:ascii="Arial" w:hAnsi="Arial" w:cs="Arial"/>
          <w:b/>
          <w:bCs/>
          <w:szCs w:val="28"/>
          <w:lang w:val="en-US"/>
        </w:rPr>
        <w:t>Rolling Conversations</w:t>
      </w:r>
    </w:p>
    <w:p w14:paraId="2401A5B7" w14:textId="77777777" w:rsidR="00527A70" w:rsidRPr="003E074B" w:rsidRDefault="00527A70" w:rsidP="00527A70">
      <w:pPr>
        <w:rPr>
          <w:rFonts w:ascii="Arial" w:hAnsi="Arial" w:cs="Arial"/>
        </w:rPr>
      </w:pPr>
    </w:p>
    <w:p w14:paraId="488B0EC2" w14:textId="44796017" w:rsidR="0040369F" w:rsidRPr="003E074B" w:rsidRDefault="00527A70" w:rsidP="00527A70">
      <w:pPr>
        <w:rPr>
          <w:rFonts w:ascii="Arial" w:hAnsi="Arial" w:cs="Arial"/>
          <w:shd w:val="clear" w:color="auto" w:fill="FFFFFF"/>
        </w:rPr>
      </w:pPr>
      <w:r w:rsidRPr="003E074B">
        <w:rPr>
          <w:rFonts w:ascii="Arial" w:hAnsi="Arial" w:cs="Arial"/>
          <w:shd w:val="clear" w:color="auto" w:fill="FFFFFF"/>
        </w:rPr>
        <w:t xml:space="preserve">Having provided wheelchair sport opportunities since 1961, we know the social benefits of sport for people with disabilities. Given the additional transport challenges some of our </w:t>
      </w:r>
      <w:r w:rsidR="003000FC" w:rsidRPr="003E074B">
        <w:rPr>
          <w:rFonts w:ascii="Arial" w:hAnsi="Arial" w:cs="Arial"/>
          <w:shd w:val="clear" w:color="auto" w:fill="FFFFFF"/>
        </w:rPr>
        <w:t>m</w:t>
      </w:r>
      <w:r w:rsidRPr="003E074B">
        <w:rPr>
          <w:rFonts w:ascii="Arial" w:hAnsi="Arial" w:cs="Arial"/>
          <w:shd w:val="clear" w:color="auto" w:fill="FFFFFF"/>
        </w:rPr>
        <w:t xml:space="preserve">embers face, we understand that the possibility of social isolation is even more prevalent in our community, particularly during a pandemic where </w:t>
      </w:r>
      <w:r w:rsidR="00407550" w:rsidRPr="003E074B">
        <w:rPr>
          <w:rFonts w:ascii="Arial" w:hAnsi="Arial" w:cs="Arial"/>
          <w:shd w:val="clear" w:color="auto" w:fill="FFFFFF"/>
        </w:rPr>
        <w:t xml:space="preserve">there are </w:t>
      </w:r>
      <w:r w:rsidRPr="003E074B">
        <w:rPr>
          <w:rFonts w:ascii="Arial" w:hAnsi="Arial" w:cs="Arial"/>
          <w:shd w:val="clear" w:color="auto" w:fill="FFFFFF"/>
        </w:rPr>
        <w:t>further restrictions on gathering.</w:t>
      </w:r>
    </w:p>
    <w:p w14:paraId="43A0466F" w14:textId="77777777" w:rsidR="0040369F" w:rsidRPr="003E074B" w:rsidRDefault="0040369F" w:rsidP="00527A70">
      <w:pPr>
        <w:rPr>
          <w:rFonts w:ascii="Arial" w:hAnsi="Arial" w:cs="Arial"/>
          <w:shd w:val="clear" w:color="auto" w:fill="FFFFFF"/>
        </w:rPr>
      </w:pPr>
    </w:p>
    <w:p w14:paraId="066E822D" w14:textId="7A828CC4" w:rsidR="00527A70" w:rsidRPr="003E074B" w:rsidRDefault="00527A70" w:rsidP="00527A70">
      <w:pPr>
        <w:rPr>
          <w:rFonts w:ascii="Arial" w:hAnsi="Arial" w:cs="Arial"/>
        </w:rPr>
      </w:pPr>
      <w:r w:rsidRPr="003E074B">
        <w:rPr>
          <w:rFonts w:ascii="Arial" w:hAnsi="Arial" w:cs="Arial"/>
          <w:shd w:val="clear" w:color="auto" w:fill="FFFFFF"/>
        </w:rPr>
        <w:t>Therefore, Wheelchair Sports NSW/ACT believed it was critical we offered our community a way to get together, albeit virtually, twice a week during the lockdown period. We knew we wanted it to be live and interactive, ensuring our community was able to share time together, see their heroes and discuss topics that they are so passionate about.</w:t>
      </w:r>
    </w:p>
    <w:p w14:paraId="76757BAA" w14:textId="77777777" w:rsidR="00527A70" w:rsidRPr="003E074B" w:rsidRDefault="00527A70" w:rsidP="00527A70">
      <w:pPr>
        <w:rPr>
          <w:rFonts w:ascii="Arial" w:hAnsi="Arial" w:cs="Arial"/>
        </w:rPr>
      </w:pPr>
    </w:p>
    <w:p w14:paraId="4B081DCD" w14:textId="7AB52764" w:rsidR="00527A70" w:rsidRPr="003E074B" w:rsidRDefault="00527A70" w:rsidP="00527A70">
      <w:pPr>
        <w:rPr>
          <w:rFonts w:ascii="Arial" w:hAnsi="Arial" w:cs="Arial"/>
        </w:rPr>
      </w:pPr>
      <w:r w:rsidRPr="003E074B">
        <w:rPr>
          <w:rFonts w:ascii="Arial" w:hAnsi="Arial" w:cs="Arial"/>
        </w:rPr>
        <w:t>R</w:t>
      </w:r>
      <w:r w:rsidR="005A76ED" w:rsidRPr="003E074B">
        <w:rPr>
          <w:rFonts w:ascii="Arial" w:hAnsi="Arial" w:cs="Arial"/>
        </w:rPr>
        <w:t>olling</w:t>
      </w:r>
      <w:r w:rsidRPr="003E074B">
        <w:rPr>
          <w:rFonts w:ascii="Arial" w:hAnsi="Arial" w:cs="Arial"/>
        </w:rPr>
        <w:t xml:space="preserve"> C</w:t>
      </w:r>
      <w:r w:rsidR="005A76ED" w:rsidRPr="003E074B">
        <w:rPr>
          <w:rFonts w:ascii="Arial" w:hAnsi="Arial" w:cs="Arial"/>
        </w:rPr>
        <w:t>onversations</w:t>
      </w:r>
      <w:r w:rsidRPr="003E074B">
        <w:rPr>
          <w:rFonts w:ascii="Arial" w:hAnsi="Arial" w:cs="Arial"/>
        </w:rPr>
        <w:t xml:space="preserve"> was a live content series designed to keep the disability sports community connected during the COVID-19 shutdown period in NSW</w:t>
      </w:r>
      <w:r w:rsidR="00407550" w:rsidRPr="003E074B">
        <w:rPr>
          <w:rFonts w:ascii="Arial" w:hAnsi="Arial" w:cs="Arial"/>
        </w:rPr>
        <w:t xml:space="preserve"> and the </w:t>
      </w:r>
      <w:r w:rsidRPr="003E074B">
        <w:rPr>
          <w:rFonts w:ascii="Arial" w:hAnsi="Arial" w:cs="Arial"/>
        </w:rPr>
        <w:t>ACT during 2020.</w:t>
      </w:r>
    </w:p>
    <w:p w14:paraId="3D8049A2" w14:textId="77777777" w:rsidR="00527A70" w:rsidRPr="003E074B" w:rsidRDefault="00527A70" w:rsidP="00527A70">
      <w:pPr>
        <w:rPr>
          <w:rFonts w:ascii="Arial" w:hAnsi="Arial" w:cs="Arial"/>
        </w:rPr>
      </w:pPr>
    </w:p>
    <w:p w14:paraId="7E5996AD" w14:textId="01CEB084" w:rsidR="005A76ED" w:rsidRPr="003E074B" w:rsidRDefault="00527A70" w:rsidP="00527A70">
      <w:pPr>
        <w:rPr>
          <w:rFonts w:ascii="Arial" w:hAnsi="Arial" w:cs="Arial"/>
        </w:rPr>
      </w:pPr>
      <w:r w:rsidRPr="003E074B">
        <w:rPr>
          <w:rFonts w:ascii="Arial" w:hAnsi="Arial" w:cs="Arial"/>
        </w:rPr>
        <w:t>R</w:t>
      </w:r>
      <w:r w:rsidR="005A76ED" w:rsidRPr="003E074B">
        <w:rPr>
          <w:rFonts w:ascii="Arial" w:hAnsi="Arial" w:cs="Arial"/>
        </w:rPr>
        <w:t>olling</w:t>
      </w:r>
      <w:r w:rsidRPr="003E074B">
        <w:rPr>
          <w:rFonts w:ascii="Arial" w:hAnsi="Arial" w:cs="Arial"/>
        </w:rPr>
        <w:t xml:space="preserve"> C</w:t>
      </w:r>
      <w:r w:rsidR="005A76ED" w:rsidRPr="003E074B">
        <w:rPr>
          <w:rFonts w:ascii="Arial" w:hAnsi="Arial" w:cs="Arial"/>
        </w:rPr>
        <w:t>onversations</w:t>
      </w:r>
      <w:r w:rsidRPr="003E074B">
        <w:rPr>
          <w:rFonts w:ascii="Arial" w:hAnsi="Arial" w:cs="Arial"/>
        </w:rPr>
        <w:t xml:space="preserve"> included 24 half</w:t>
      </w:r>
      <w:r w:rsidR="00407550" w:rsidRPr="003E074B">
        <w:rPr>
          <w:rFonts w:ascii="Arial" w:hAnsi="Arial" w:cs="Arial"/>
        </w:rPr>
        <w:t>-</w:t>
      </w:r>
      <w:r w:rsidRPr="003E074B">
        <w:rPr>
          <w:rFonts w:ascii="Arial" w:hAnsi="Arial" w:cs="Arial"/>
        </w:rPr>
        <w:t xml:space="preserve">hour live </w:t>
      </w:r>
      <w:r w:rsidR="003000FC" w:rsidRPr="003E074B">
        <w:rPr>
          <w:rFonts w:ascii="Arial" w:hAnsi="Arial" w:cs="Arial"/>
        </w:rPr>
        <w:t>i</w:t>
      </w:r>
      <w:r w:rsidRPr="003E074B">
        <w:rPr>
          <w:rFonts w:ascii="Arial" w:hAnsi="Arial" w:cs="Arial"/>
        </w:rPr>
        <w:t>nterviews with 33 fantastic people from in and around the wheelchair sport community in NSW</w:t>
      </w:r>
      <w:r w:rsidR="00407550" w:rsidRPr="003E074B">
        <w:rPr>
          <w:rFonts w:ascii="Arial" w:hAnsi="Arial" w:cs="Arial"/>
        </w:rPr>
        <w:t xml:space="preserve"> and the </w:t>
      </w:r>
      <w:r w:rsidRPr="003E074B">
        <w:rPr>
          <w:rFonts w:ascii="Arial" w:hAnsi="Arial" w:cs="Arial"/>
        </w:rPr>
        <w:t xml:space="preserve">ACT. The interviews were done by CEO Mick Garnett, with guests including Louise </w:t>
      </w:r>
      <w:proofErr w:type="spellStart"/>
      <w:r w:rsidRPr="003E074B">
        <w:rPr>
          <w:rFonts w:ascii="Arial" w:hAnsi="Arial" w:cs="Arial"/>
        </w:rPr>
        <w:t>Sauvage</w:t>
      </w:r>
      <w:proofErr w:type="spellEnd"/>
      <w:r w:rsidRPr="003E074B">
        <w:rPr>
          <w:rFonts w:ascii="Arial" w:hAnsi="Arial" w:cs="Arial"/>
        </w:rPr>
        <w:t xml:space="preserve"> OAM, Kurt </w:t>
      </w:r>
      <w:proofErr w:type="spellStart"/>
      <w:r w:rsidRPr="003E074B">
        <w:rPr>
          <w:rFonts w:ascii="Arial" w:hAnsi="Arial" w:cs="Arial"/>
        </w:rPr>
        <w:t>Fearnley</w:t>
      </w:r>
      <w:proofErr w:type="spellEnd"/>
      <w:r w:rsidRPr="003E074B">
        <w:rPr>
          <w:rFonts w:ascii="Arial" w:hAnsi="Arial" w:cs="Arial"/>
        </w:rPr>
        <w:t xml:space="preserve"> AO, John Maclean OAM, Liesl </w:t>
      </w:r>
      <w:proofErr w:type="spellStart"/>
      <w:r w:rsidRPr="003E074B">
        <w:rPr>
          <w:rFonts w:ascii="Arial" w:hAnsi="Arial" w:cs="Arial"/>
        </w:rPr>
        <w:t>Tesch</w:t>
      </w:r>
      <w:proofErr w:type="spellEnd"/>
      <w:r w:rsidRPr="003E074B">
        <w:rPr>
          <w:rFonts w:ascii="Arial" w:hAnsi="Arial" w:cs="Arial"/>
        </w:rPr>
        <w:t xml:space="preserve"> AM and more. In addition to the superstars of wheelchair sport, R</w:t>
      </w:r>
      <w:r w:rsidR="005A76ED" w:rsidRPr="003E074B">
        <w:rPr>
          <w:rFonts w:ascii="Arial" w:hAnsi="Arial" w:cs="Arial"/>
        </w:rPr>
        <w:t>olling</w:t>
      </w:r>
      <w:r w:rsidRPr="003E074B">
        <w:rPr>
          <w:rFonts w:ascii="Arial" w:hAnsi="Arial" w:cs="Arial"/>
        </w:rPr>
        <w:t xml:space="preserve"> C</w:t>
      </w:r>
      <w:r w:rsidR="005A76ED" w:rsidRPr="003E074B">
        <w:rPr>
          <w:rFonts w:ascii="Arial" w:hAnsi="Arial" w:cs="Arial"/>
        </w:rPr>
        <w:t>onversations</w:t>
      </w:r>
      <w:r w:rsidR="003000FC" w:rsidRPr="003E074B">
        <w:rPr>
          <w:rFonts w:ascii="Arial" w:hAnsi="Arial" w:cs="Arial"/>
        </w:rPr>
        <w:t xml:space="preserve"> i</w:t>
      </w:r>
      <w:r w:rsidRPr="003E074B">
        <w:rPr>
          <w:rFonts w:ascii="Arial" w:hAnsi="Arial" w:cs="Arial"/>
        </w:rPr>
        <w:t>ncluded juniors from the community as well as influential figures such as Mrs Yvonne Talbott OAM, the 39</w:t>
      </w:r>
      <w:r w:rsidR="00407550" w:rsidRPr="003E074B">
        <w:rPr>
          <w:rFonts w:ascii="Arial" w:hAnsi="Arial" w:cs="Arial"/>
        </w:rPr>
        <w:t>-</w:t>
      </w:r>
      <w:r w:rsidRPr="003E074B">
        <w:rPr>
          <w:rFonts w:ascii="Arial" w:hAnsi="Arial" w:cs="Arial"/>
        </w:rPr>
        <w:t>year veteran of our Junior Wheelies Camps.</w:t>
      </w:r>
    </w:p>
    <w:p w14:paraId="01F13DFD" w14:textId="77777777" w:rsidR="005A76ED" w:rsidRPr="003E074B" w:rsidRDefault="005A76ED" w:rsidP="00527A70">
      <w:pPr>
        <w:rPr>
          <w:rFonts w:ascii="Arial" w:hAnsi="Arial" w:cs="Arial"/>
        </w:rPr>
      </w:pPr>
    </w:p>
    <w:p w14:paraId="116C27D4" w14:textId="5250A357" w:rsidR="00527A70" w:rsidRPr="003E074B" w:rsidRDefault="00527A70" w:rsidP="00527A70">
      <w:pPr>
        <w:rPr>
          <w:rFonts w:ascii="Arial" w:hAnsi="Arial" w:cs="Arial"/>
        </w:rPr>
      </w:pPr>
      <w:r w:rsidRPr="003E074B">
        <w:rPr>
          <w:rFonts w:ascii="Arial" w:hAnsi="Arial" w:cs="Arial"/>
        </w:rPr>
        <w:t>R</w:t>
      </w:r>
      <w:r w:rsidR="005A76ED" w:rsidRPr="003E074B">
        <w:rPr>
          <w:rFonts w:ascii="Arial" w:hAnsi="Arial" w:cs="Arial"/>
        </w:rPr>
        <w:t>olling</w:t>
      </w:r>
      <w:r w:rsidRPr="003E074B">
        <w:rPr>
          <w:rFonts w:ascii="Arial" w:hAnsi="Arial" w:cs="Arial"/>
        </w:rPr>
        <w:t xml:space="preserve"> C</w:t>
      </w:r>
      <w:r w:rsidR="005A76ED" w:rsidRPr="003E074B">
        <w:rPr>
          <w:rFonts w:ascii="Arial" w:hAnsi="Arial" w:cs="Arial"/>
        </w:rPr>
        <w:t>onversations</w:t>
      </w:r>
      <w:r w:rsidRPr="003E074B">
        <w:rPr>
          <w:rFonts w:ascii="Arial" w:hAnsi="Arial" w:cs="Arial"/>
        </w:rPr>
        <w:t xml:space="preserve"> ran from </w:t>
      </w:r>
      <w:r w:rsidR="003000FC" w:rsidRPr="003E074B">
        <w:rPr>
          <w:rFonts w:ascii="Arial" w:hAnsi="Arial" w:cs="Arial"/>
        </w:rPr>
        <w:t xml:space="preserve">8 </w:t>
      </w:r>
      <w:r w:rsidRPr="003E074B">
        <w:rPr>
          <w:rFonts w:ascii="Arial" w:hAnsi="Arial" w:cs="Arial"/>
        </w:rPr>
        <w:t xml:space="preserve">April as the pandemic hit until we were rolling again with sport </w:t>
      </w:r>
      <w:r w:rsidR="003000FC" w:rsidRPr="003E074B">
        <w:rPr>
          <w:rFonts w:ascii="Arial" w:hAnsi="Arial" w:cs="Arial"/>
        </w:rPr>
        <w:t>i</w:t>
      </w:r>
      <w:r w:rsidRPr="003E074B">
        <w:rPr>
          <w:rFonts w:ascii="Arial" w:hAnsi="Arial" w:cs="Arial"/>
        </w:rPr>
        <w:t>n July. The series was broadcast on the Wheelchair Sports NSW/ACT Facebook page, including live comments on screen and wonderful interaction with our community.</w:t>
      </w:r>
    </w:p>
    <w:p w14:paraId="39CD5165" w14:textId="77777777" w:rsidR="00527A70" w:rsidRPr="003E074B" w:rsidRDefault="00527A70" w:rsidP="0011718A">
      <w:pPr>
        <w:rPr>
          <w:rFonts w:ascii="Arial" w:hAnsi="Arial" w:cs="Arial"/>
          <w:szCs w:val="28"/>
          <w:lang w:val="en-US"/>
        </w:rPr>
      </w:pPr>
    </w:p>
    <w:p w14:paraId="1119D8AA" w14:textId="69FA2637" w:rsidR="00527A70" w:rsidRPr="003E074B" w:rsidRDefault="00527A70">
      <w:pPr>
        <w:rPr>
          <w:rFonts w:ascii="Arial" w:hAnsi="Arial" w:cs="Arial"/>
          <w:szCs w:val="28"/>
          <w:lang w:val="en-US"/>
        </w:rPr>
      </w:pPr>
      <w:r w:rsidRPr="003E074B">
        <w:rPr>
          <w:rFonts w:ascii="Arial" w:hAnsi="Arial" w:cs="Arial"/>
          <w:szCs w:val="28"/>
          <w:lang w:val="en-US"/>
        </w:rPr>
        <w:t>For the full story on R</w:t>
      </w:r>
      <w:r w:rsidR="005A76ED" w:rsidRPr="003E074B">
        <w:rPr>
          <w:rFonts w:ascii="Arial" w:hAnsi="Arial" w:cs="Arial"/>
          <w:szCs w:val="28"/>
          <w:lang w:val="en-US"/>
        </w:rPr>
        <w:t>olling</w:t>
      </w:r>
      <w:r w:rsidRPr="003E074B">
        <w:rPr>
          <w:rFonts w:ascii="Arial" w:hAnsi="Arial" w:cs="Arial"/>
          <w:szCs w:val="28"/>
          <w:lang w:val="en-US"/>
        </w:rPr>
        <w:t xml:space="preserve"> C</w:t>
      </w:r>
      <w:r w:rsidR="005A76ED" w:rsidRPr="003E074B">
        <w:rPr>
          <w:rFonts w:ascii="Arial" w:hAnsi="Arial" w:cs="Arial"/>
          <w:szCs w:val="28"/>
          <w:lang w:val="en-US"/>
        </w:rPr>
        <w:t>onversations</w:t>
      </w:r>
      <w:r w:rsidRPr="003E074B">
        <w:rPr>
          <w:rFonts w:ascii="Arial" w:hAnsi="Arial" w:cs="Arial"/>
          <w:szCs w:val="28"/>
          <w:lang w:val="en-US"/>
        </w:rPr>
        <w:t xml:space="preserve"> and an interview with Mick Garnett go to </w:t>
      </w:r>
      <w:hyperlink r:id="rId17" w:history="1">
        <w:r w:rsidRPr="003E074B">
          <w:rPr>
            <w:rStyle w:val="Hyperlink"/>
            <w:rFonts w:ascii="Arial" w:hAnsi="Arial" w:cs="Arial"/>
            <w:szCs w:val="28"/>
            <w:lang w:val="en-US"/>
          </w:rPr>
          <w:t>https://playbytherules.net.au/resources/case-studies/wheelchair-sports-nsw-act</w:t>
        </w:r>
      </w:hyperlink>
      <w:r w:rsidRPr="003E074B">
        <w:rPr>
          <w:rFonts w:ascii="Arial" w:hAnsi="Arial" w:cs="Arial"/>
          <w:szCs w:val="28"/>
          <w:lang w:val="en-US"/>
        </w:rPr>
        <w:t xml:space="preserve"> </w:t>
      </w:r>
    </w:p>
    <w:p w14:paraId="4D1CCF32" w14:textId="77777777" w:rsidR="00527A70" w:rsidRPr="003E074B" w:rsidRDefault="00527A70">
      <w:pPr>
        <w:rPr>
          <w:rFonts w:ascii="Arial" w:hAnsi="Arial" w:cs="Arial"/>
          <w:szCs w:val="28"/>
          <w:lang w:val="en-US"/>
        </w:rPr>
      </w:pPr>
    </w:p>
    <w:p w14:paraId="39454293" w14:textId="4F1F1209" w:rsidR="0011718A" w:rsidRPr="003E074B" w:rsidRDefault="0011718A">
      <w:pPr>
        <w:rPr>
          <w:rFonts w:ascii="Arial" w:hAnsi="Arial" w:cs="Arial"/>
          <w:szCs w:val="28"/>
          <w:lang w:val="en-US"/>
        </w:rPr>
      </w:pPr>
      <w:r w:rsidRPr="003E074B">
        <w:rPr>
          <w:rFonts w:ascii="Arial" w:hAnsi="Arial" w:cs="Arial"/>
          <w:szCs w:val="28"/>
          <w:lang w:val="en-US"/>
        </w:rPr>
        <w:br w:type="page"/>
      </w:r>
    </w:p>
    <w:p w14:paraId="3036AC20" w14:textId="6A5AADAE" w:rsidR="00B05ADF" w:rsidRPr="003E074B" w:rsidRDefault="007707C6" w:rsidP="00473A82">
      <w:pPr>
        <w:pStyle w:val="Heading1"/>
        <w:spacing w:before="0" w:line="240" w:lineRule="auto"/>
        <w:rPr>
          <w:rFonts w:ascii="Arial" w:hAnsi="Arial" w:cs="Arial"/>
          <w:b w:val="0"/>
        </w:rPr>
      </w:pPr>
      <w:bookmarkStart w:id="25" w:name="_Toc58238033"/>
      <w:bookmarkStart w:id="26" w:name="_Toc295991124"/>
      <w:bookmarkStart w:id="27" w:name="_Toc311549983"/>
      <w:bookmarkEnd w:id="23"/>
      <w:r w:rsidRPr="003E074B">
        <w:rPr>
          <w:rFonts w:ascii="Arial" w:hAnsi="Arial" w:cs="Arial"/>
        </w:rPr>
        <w:lastRenderedPageBreak/>
        <w:t>L</w:t>
      </w:r>
      <w:r w:rsidR="00D750DE" w:rsidRPr="003E074B">
        <w:rPr>
          <w:rFonts w:ascii="Arial" w:hAnsi="Arial" w:cs="Arial"/>
        </w:rPr>
        <w:t>essons learned in 2020</w:t>
      </w:r>
      <w:bookmarkEnd w:id="25"/>
    </w:p>
    <w:p w14:paraId="3C7604FE" w14:textId="77777777" w:rsidR="00B05ADF" w:rsidRPr="003E074B" w:rsidRDefault="00B05ADF" w:rsidP="00FD6109">
      <w:pPr>
        <w:rPr>
          <w:rFonts w:ascii="Arial" w:hAnsi="Arial" w:cs="Arial"/>
        </w:rPr>
      </w:pPr>
    </w:p>
    <w:p w14:paraId="32A9C24F" w14:textId="4A785D0A" w:rsidR="00D750DE" w:rsidRPr="003E074B" w:rsidRDefault="00D750DE" w:rsidP="00D750DE">
      <w:pPr>
        <w:rPr>
          <w:rFonts w:ascii="Arial" w:hAnsi="Arial" w:cs="Arial"/>
          <w:bCs/>
          <w:color w:val="000000"/>
          <w:szCs w:val="26"/>
          <w:lang w:eastAsia="en-AU"/>
        </w:rPr>
      </w:pPr>
      <w:r w:rsidRPr="003E074B">
        <w:rPr>
          <w:rFonts w:ascii="Arial" w:hAnsi="Arial" w:cs="Arial"/>
          <w:bCs/>
          <w:color w:val="000000"/>
          <w:szCs w:val="26"/>
          <w:lang w:eastAsia="en-AU"/>
        </w:rPr>
        <w:t>As 2020 draws to a close</w:t>
      </w:r>
      <w:r w:rsidR="00FB5C9A" w:rsidRPr="003E074B">
        <w:rPr>
          <w:rFonts w:ascii="Arial" w:hAnsi="Arial" w:cs="Arial"/>
          <w:bCs/>
          <w:color w:val="000000"/>
          <w:szCs w:val="26"/>
          <w:lang w:eastAsia="en-AU"/>
        </w:rPr>
        <w:t>,</w:t>
      </w:r>
      <w:r w:rsidRPr="003E074B">
        <w:rPr>
          <w:rFonts w:ascii="Arial" w:hAnsi="Arial" w:cs="Arial"/>
          <w:bCs/>
          <w:color w:val="000000"/>
          <w:szCs w:val="26"/>
          <w:lang w:eastAsia="en-AU"/>
        </w:rPr>
        <w:t xml:space="preserve"> it is time to reflect on an unprecedented time in history and consider the lessons gleaned from the year that was. </w:t>
      </w:r>
    </w:p>
    <w:p w14:paraId="35902D29" w14:textId="77777777" w:rsidR="00D750DE" w:rsidRPr="003E074B" w:rsidRDefault="00D750DE" w:rsidP="00D750DE">
      <w:pPr>
        <w:rPr>
          <w:rFonts w:ascii="Arial" w:hAnsi="Arial" w:cs="Arial"/>
          <w:bCs/>
          <w:color w:val="000000"/>
          <w:szCs w:val="26"/>
          <w:lang w:eastAsia="en-AU"/>
        </w:rPr>
      </w:pPr>
    </w:p>
    <w:p w14:paraId="77215D46" w14:textId="38A5B603" w:rsidR="00D750DE" w:rsidRPr="003E074B" w:rsidRDefault="00D750DE" w:rsidP="00D750DE">
      <w:pPr>
        <w:rPr>
          <w:rFonts w:ascii="Arial" w:hAnsi="Arial" w:cs="Arial"/>
          <w:bCs/>
          <w:color w:val="000000"/>
          <w:szCs w:val="26"/>
          <w:lang w:eastAsia="en-AU"/>
        </w:rPr>
      </w:pPr>
      <w:r w:rsidRPr="003E074B">
        <w:rPr>
          <w:rFonts w:ascii="Arial" w:hAnsi="Arial" w:cs="Arial"/>
          <w:bCs/>
          <w:color w:val="000000"/>
          <w:szCs w:val="26"/>
          <w:lang w:eastAsia="en-AU"/>
        </w:rPr>
        <w:t xml:space="preserve">On </w:t>
      </w:r>
      <w:r w:rsidR="003000FC" w:rsidRPr="003E074B">
        <w:rPr>
          <w:rFonts w:ascii="Arial" w:hAnsi="Arial" w:cs="Arial"/>
          <w:bCs/>
          <w:color w:val="000000"/>
          <w:szCs w:val="26"/>
          <w:lang w:eastAsia="en-AU"/>
        </w:rPr>
        <w:t>N</w:t>
      </w:r>
      <w:r w:rsidRPr="003E074B">
        <w:rPr>
          <w:rFonts w:ascii="Arial" w:hAnsi="Arial" w:cs="Arial"/>
          <w:bCs/>
          <w:color w:val="000000"/>
          <w:szCs w:val="26"/>
          <w:lang w:eastAsia="en-AU"/>
        </w:rPr>
        <w:t xml:space="preserve">ew </w:t>
      </w:r>
      <w:r w:rsidR="003000FC" w:rsidRPr="003E074B">
        <w:rPr>
          <w:rFonts w:ascii="Arial" w:hAnsi="Arial" w:cs="Arial"/>
          <w:bCs/>
          <w:color w:val="000000"/>
          <w:szCs w:val="26"/>
          <w:lang w:eastAsia="en-AU"/>
        </w:rPr>
        <w:t>Y</w:t>
      </w:r>
      <w:r w:rsidRPr="003E074B">
        <w:rPr>
          <w:rFonts w:ascii="Arial" w:hAnsi="Arial" w:cs="Arial"/>
          <w:bCs/>
          <w:color w:val="000000"/>
          <w:szCs w:val="26"/>
          <w:lang w:eastAsia="en-AU"/>
        </w:rPr>
        <w:t>ear</w:t>
      </w:r>
      <w:r w:rsidR="003000FC" w:rsidRPr="003E074B">
        <w:rPr>
          <w:rFonts w:ascii="Arial" w:hAnsi="Arial" w:cs="Arial"/>
          <w:bCs/>
          <w:color w:val="000000"/>
          <w:szCs w:val="26"/>
          <w:lang w:eastAsia="en-AU"/>
        </w:rPr>
        <w:t>’</w:t>
      </w:r>
      <w:r w:rsidRPr="003E074B">
        <w:rPr>
          <w:rFonts w:ascii="Arial" w:hAnsi="Arial" w:cs="Arial"/>
          <w:bCs/>
          <w:color w:val="000000"/>
          <w:szCs w:val="26"/>
          <w:lang w:eastAsia="en-AU"/>
        </w:rPr>
        <w:t xml:space="preserve">s </w:t>
      </w:r>
      <w:r w:rsidR="003000FC" w:rsidRPr="003E074B">
        <w:rPr>
          <w:rFonts w:ascii="Arial" w:hAnsi="Arial" w:cs="Arial"/>
          <w:bCs/>
          <w:color w:val="000000"/>
          <w:szCs w:val="26"/>
          <w:lang w:eastAsia="en-AU"/>
        </w:rPr>
        <w:t>E</w:t>
      </w:r>
      <w:r w:rsidRPr="003E074B">
        <w:rPr>
          <w:rFonts w:ascii="Arial" w:hAnsi="Arial" w:cs="Arial"/>
          <w:bCs/>
          <w:color w:val="000000"/>
          <w:szCs w:val="26"/>
          <w:lang w:eastAsia="en-AU"/>
        </w:rPr>
        <w:t>ve the aeroplane I was on began filling with smoke. Almost in unison, I noticed my fellow passengers exchanging wide-eyed glances as we approached Canberra. It was but minutes to midnight when the captain</w:t>
      </w:r>
      <w:r w:rsidR="003000FC" w:rsidRPr="003E074B">
        <w:rPr>
          <w:rFonts w:ascii="Arial" w:hAnsi="Arial" w:cs="Arial"/>
          <w:bCs/>
          <w:color w:val="000000"/>
          <w:szCs w:val="26"/>
          <w:lang w:eastAsia="en-AU"/>
        </w:rPr>
        <w:t>’</w:t>
      </w:r>
      <w:r w:rsidRPr="003E074B">
        <w:rPr>
          <w:rFonts w:ascii="Arial" w:hAnsi="Arial" w:cs="Arial"/>
          <w:bCs/>
          <w:color w:val="000000"/>
          <w:szCs w:val="26"/>
          <w:lang w:eastAsia="en-AU"/>
        </w:rPr>
        <w:t xml:space="preserve">s voice calmly explained that we were passing through the large plume of bushfire smoke which had engulfed much of the region. Disembarking onto the tarmac felt like stepping into a post-apocalyptic world in a dystopian fantasy. It was scary. </w:t>
      </w:r>
    </w:p>
    <w:p w14:paraId="56044F66" w14:textId="77777777" w:rsidR="00D750DE" w:rsidRPr="003E074B" w:rsidRDefault="00D750DE" w:rsidP="00D750DE">
      <w:pPr>
        <w:rPr>
          <w:rFonts w:ascii="Arial" w:hAnsi="Arial" w:cs="Arial"/>
          <w:bCs/>
          <w:color w:val="000000"/>
          <w:szCs w:val="26"/>
          <w:lang w:eastAsia="en-AU"/>
        </w:rPr>
      </w:pPr>
    </w:p>
    <w:p w14:paraId="7E66D764" w14:textId="2EF6522D" w:rsidR="00D750DE" w:rsidRPr="003E074B" w:rsidRDefault="00D750DE" w:rsidP="00D750DE">
      <w:pPr>
        <w:rPr>
          <w:rFonts w:ascii="Arial" w:hAnsi="Arial" w:cs="Arial"/>
          <w:bCs/>
          <w:color w:val="000000"/>
          <w:szCs w:val="26"/>
          <w:lang w:eastAsia="en-AU"/>
        </w:rPr>
      </w:pPr>
      <w:r w:rsidRPr="003E074B">
        <w:rPr>
          <w:rFonts w:ascii="Arial" w:hAnsi="Arial" w:cs="Arial"/>
          <w:bCs/>
          <w:color w:val="000000"/>
          <w:szCs w:val="26"/>
          <w:lang w:eastAsia="en-AU"/>
        </w:rPr>
        <w:t xml:space="preserve">The bushfires which devastated much of our country also highlighted the role of community sport in Australia. Countless fundraisers hosted by grassroots sporting organisations provided much-needed relief to people, and a number of local sporting facilities quickly became makeshift emergency shelters for families rendered homeless or isolated due to the fires. </w:t>
      </w:r>
    </w:p>
    <w:p w14:paraId="4A620147" w14:textId="77777777" w:rsidR="00D750DE" w:rsidRPr="003E074B" w:rsidRDefault="00D750DE" w:rsidP="00D750DE">
      <w:pPr>
        <w:rPr>
          <w:rFonts w:ascii="Arial" w:hAnsi="Arial" w:cs="Arial"/>
          <w:bCs/>
          <w:color w:val="000000"/>
          <w:szCs w:val="26"/>
          <w:lang w:eastAsia="en-AU"/>
        </w:rPr>
      </w:pPr>
    </w:p>
    <w:p w14:paraId="2CD7D4A4" w14:textId="598571BD" w:rsidR="00D750DE" w:rsidRPr="003E074B" w:rsidRDefault="00D750DE" w:rsidP="00D750DE">
      <w:pPr>
        <w:rPr>
          <w:rFonts w:ascii="Arial" w:hAnsi="Arial" w:cs="Arial"/>
          <w:bCs/>
          <w:color w:val="000000"/>
          <w:szCs w:val="26"/>
          <w:lang w:eastAsia="en-AU"/>
        </w:rPr>
      </w:pPr>
      <w:r w:rsidRPr="003E074B">
        <w:rPr>
          <w:rFonts w:ascii="Arial" w:hAnsi="Arial" w:cs="Arial"/>
          <w:bCs/>
          <w:color w:val="000000"/>
          <w:szCs w:val="26"/>
          <w:lang w:eastAsia="en-AU"/>
        </w:rPr>
        <w:t>Grassroots sport also played a crucial role in helping us recover from the trauma of the bushfires</w:t>
      </w:r>
      <w:r w:rsidR="00FB5C9A" w:rsidRPr="003E074B">
        <w:rPr>
          <w:rFonts w:ascii="Arial" w:hAnsi="Arial" w:cs="Arial"/>
          <w:bCs/>
          <w:color w:val="000000"/>
          <w:szCs w:val="26"/>
          <w:lang w:eastAsia="en-AU"/>
        </w:rPr>
        <w:t>,</w:t>
      </w:r>
      <w:r w:rsidRPr="003E074B">
        <w:rPr>
          <w:rFonts w:ascii="Arial" w:hAnsi="Arial" w:cs="Arial"/>
          <w:bCs/>
          <w:color w:val="000000"/>
          <w:szCs w:val="26"/>
          <w:lang w:eastAsia="en-AU"/>
        </w:rPr>
        <w:t xml:space="preserve"> by providing a sense of community and the welcome distraction of a beloved pastime spent with friends and family. It</w:t>
      </w:r>
      <w:r w:rsidR="00FB5C9A" w:rsidRPr="003E074B">
        <w:rPr>
          <w:rFonts w:ascii="Arial" w:hAnsi="Arial" w:cs="Arial"/>
          <w:bCs/>
          <w:color w:val="000000"/>
          <w:szCs w:val="26"/>
          <w:lang w:eastAsia="en-AU"/>
        </w:rPr>
        <w:t>’</w:t>
      </w:r>
      <w:r w:rsidRPr="003E074B">
        <w:rPr>
          <w:rFonts w:ascii="Arial" w:hAnsi="Arial" w:cs="Arial"/>
          <w:bCs/>
          <w:color w:val="000000"/>
          <w:szCs w:val="26"/>
          <w:lang w:eastAsia="en-AU"/>
        </w:rPr>
        <w:t xml:space="preserve">s impossible to overstate the sense of wellbeing and positive mental health benefits </w:t>
      </w:r>
      <w:r w:rsidR="00FB5C9A" w:rsidRPr="003E074B">
        <w:rPr>
          <w:rFonts w:ascii="Arial" w:hAnsi="Arial" w:cs="Arial"/>
          <w:bCs/>
          <w:color w:val="000000"/>
          <w:szCs w:val="26"/>
          <w:lang w:eastAsia="en-AU"/>
        </w:rPr>
        <w:t>that</w:t>
      </w:r>
      <w:r w:rsidRPr="003E074B">
        <w:rPr>
          <w:rFonts w:ascii="Arial" w:hAnsi="Arial" w:cs="Arial"/>
          <w:bCs/>
          <w:color w:val="000000"/>
          <w:szCs w:val="26"/>
          <w:lang w:eastAsia="en-AU"/>
        </w:rPr>
        <w:t xml:space="preserve"> sport provides, and these advantages are even more apparent during difficult times. </w:t>
      </w:r>
    </w:p>
    <w:p w14:paraId="6F0554DE" w14:textId="77777777" w:rsidR="00D750DE" w:rsidRPr="003E074B" w:rsidRDefault="00D750DE" w:rsidP="00D750DE">
      <w:pPr>
        <w:rPr>
          <w:rFonts w:ascii="Arial" w:hAnsi="Arial" w:cs="Arial"/>
          <w:bCs/>
          <w:color w:val="000000"/>
          <w:szCs w:val="26"/>
          <w:lang w:eastAsia="en-AU"/>
        </w:rPr>
      </w:pPr>
    </w:p>
    <w:p w14:paraId="3A95B8D1" w14:textId="0AC1C461" w:rsidR="00D750DE" w:rsidRPr="003E074B" w:rsidRDefault="00D750DE" w:rsidP="00D750DE">
      <w:pPr>
        <w:rPr>
          <w:rFonts w:ascii="Arial" w:hAnsi="Arial" w:cs="Arial"/>
          <w:bCs/>
          <w:color w:val="000000"/>
          <w:szCs w:val="26"/>
          <w:lang w:eastAsia="en-AU"/>
        </w:rPr>
      </w:pPr>
      <w:r w:rsidRPr="003E074B">
        <w:rPr>
          <w:rFonts w:ascii="Arial" w:hAnsi="Arial" w:cs="Arial"/>
          <w:bCs/>
          <w:color w:val="000000"/>
          <w:szCs w:val="26"/>
          <w:lang w:eastAsia="en-AU"/>
        </w:rPr>
        <w:t>The fires now appear as something of a harbinger to a year that none of us could have predicted. Just as the last embers faded</w:t>
      </w:r>
      <w:r w:rsidR="00FB5C9A" w:rsidRPr="003E074B">
        <w:rPr>
          <w:rFonts w:ascii="Arial" w:hAnsi="Arial" w:cs="Arial"/>
          <w:bCs/>
          <w:color w:val="000000"/>
          <w:szCs w:val="26"/>
          <w:lang w:eastAsia="en-AU"/>
        </w:rPr>
        <w:t xml:space="preserve">, </w:t>
      </w:r>
      <w:r w:rsidRPr="003E074B">
        <w:rPr>
          <w:rFonts w:ascii="Arial" w:hAnsi="Arial" w:cs="Arial"/>
          <w:bCs/>
          <w:color w:val="000000"/>
          <w:szCs w:val="26"/>
          <w:lang w:eastAsia="en-AU"/>
        </w:rPr>
        <w:t>an entirely new threat appear</w:t>
      </w:r>
      <w:r w:rsidR="00FB5C9A" w:rsidRPr="003E074B">
        <w:rPr>
          <w:rFonts w:ascii="Arial" w:hAnsi="Arial" w:cs="Arial"/>
          <w:bCs/>
          <w:color w:val="000000"/>
          <w:szCs w:val="26"/>
          <w:lang w:eastAsia="en-AU"/>
        </w:rPr>
        <w:t>ed</w:t>
      </w:r>
      <w:r w:rsidRPr="003E074B">
        <w:rPr>
          <w:rFonts w:ascii="Arial" w:hAnsi="Arial" w:cs="Arial"/>
          <w:bCs/>
          <w:color w:val="000000"/>
          <w:szCs w:val="26"/>
          <w:lang w:eastAsia="en-AU"/>
        </w:rPr>
        <w:t>. COVID-19 has had dire ramifications for the entire world</w:t>
      </w:r>
      <w:r w:rsidR="00FB5C9A" w:rsidRPr="003E074B">
        <w:rPr>
          <w:rFonts w:ascii="Arial" w:hAnsi="Arial" w:cs="Arial"/>
          <w:bCs/>
          <w:color w:val="000000"/>
          <w:szCs w:val="26"/>
          <w:lang w:eastAsia="en-AU"/>
        </w:rPr>
        <w:t>,</w:t>
      </w:r>
      <w:r w:rsidRPr="003E074B">
        <w:rPr>
          <w:rFonts w:ascii="Arial" w:hAnsi="Arial" w:cs="Arial"/>
          <w:bCs/>
          <w:color w:val="000000"/>
          <w:szCs w:val="26"/>
          <w:lang w:eastAsia="en-AU"/>
        </w:rPr>
        <w:t xml:space="preserve"> and our day</w:t>
      </w:r>
      <w:r w:rsidR="00AA6448" w:rsidRPr="003E074B">
        <w:rPr>
          <w:rFonts w:ascii="Arial" w:hAnsi="Arial" w:cs="Arial"/>
          <w:bCs/>
          <w:color w:val="000000"/>
          <w:szCs w:val="26"/>
          <w:lang w:eastAsia="en-AU"/>
        </w:rPr>
        <w:t>-</w:t>
      </w:r>
      <w:r w:rsidRPr="003E074B">
        <w:rPr>
          <w:rFonts w:ascii="Arial" w:hAnsi="Arial" w:cs="Arial"/>
          <w:bCs/>
          <w:color w:val="000000"/>
          <w:szCs w:val="26"/>
          <w:lang w:eastAsia="en-AU"/>
        </w:rPr>
        <w:t>to</w:t>
      </w:r>
      <w:r w:rsidR="00AA6448" w:rsidRPr="003E074B">
        <w:rPr>
          <w:rFonts w:ascii="Arial" w:hAnsi="Arial" w:cs="Arial"/>
          <w:bCs/>
          <w:color w:val="000000"/>
          <w:szCs w:val="26"/>
          <w:lang w:eastAsia="en-AU"/>
        </w:rPr>
        <w:t>-</w:t>
      </w:r>
      <w:r w:rsidRPr="003E074B">
        <w:rPr>
          <w:rFonts w:ascii="Arial" w:hAnsi="Arial" w:cs="Arial"/>
          <w:bCs/>
          <w:color w:val="000000"/>
          <w:szCs w:val="26"/>
          <w:lang w:eastAsia="en-AU"/>
        </w:rPr>
        <w:t>day lives have changed to accommodate a pandemic unlike any we</w:t>
      </w:r>
      <w:r w:rsidR="00AA6448" w:rsidRPr="003E074B">
        <w:rPr>
          <w:rFonts w:ascii="Arial" w:hAnsi="Arial" w:cs="Arial"/>
          <w:bCs/>
          <w:color w:val="000000"/>
          <w:szCs w:val="26"/>
          <w:lang w:eastAsia="en-AU"/>
        </w:rPr>
        <w:t>’</w:t>
      </w:r>
      <w:r w:rsidRPr="003E074B">
        <w:rPr>
          <w:rFonts w:ascii="Arial" w:hAnsi="Arial" w:cs="Arial"/>
          <w:bCs/>
          <w:color w:val="000000"/>
          <w:szCs w:val="26"/>
          <w:lang w:eastAsia="en-AU"/>
        </w:rPr>
        <w:t>d seen before. Unsurprisingly</w:t>
      </w:r>
      <w:r w:rsidR="00AA6448" w:rsidRPr="003E074B">
        <w:rPr>
          <w:rFonts w:ascii="Arial" w:hAnsi="Arial" w:cs="Arial"/>
          <w:bCs/>
          <w:color w:val="000000"/>
          <w:szCs w:val="26"/>
          <w:lang w:eastAsia="en-AU"/>
        </w:rPr>
        <w:t>,</w:t>
      </w:r>
      <w:r w:rsidRPr="003E074B">
        <w:rPr>
          <w:rFonts w:ascii="Arial" w:hAnsi="Arial" w:cs="Arial"/>
          <w:bCs/>
          <w:color w:val="000000"/>
          <w:szCs w:val="26"/>
          <w:lang w:eastAsia="en-AU"/>
        </w:rPr>
        <w:t xml:space="preserve"> community sport has </w:t>
      </w:r>
      <w:r w:rsidR="00AA6448" w:rsidRPr="003E074B">
        <w:rPr>
          <w:rFonts w:ascii="Arial" w:hAnsi="Arial" w:cs="Arial"/>
          <w:bCs/>
          <w:color w:val="000000"/>
          <w:szCs w:val="26"/>
          <w:lang w:eastAsia="en-AU"/>
        </w:rPr>
        <w:t xml:space="preserve">been </w:t>
      </w:r>
      <w:r w:rsidRPr="003E074B">
        <w:rPr>
          <w:rFonts w:ascii="Arial" w:hAnsi="Arial" w:cs="Arial"/>
          <w:bCs/>
          <w:color w:val="000000"/>
          <w:szCs w:val="26"/>
          <w:lang w:eastAsia="en-AU"/>
        </w:rPr>
        <w:t>one of the first affected and hardest hit by the virus. In what seemed like the blink of an eye</w:t>
      </w:r>
      <w:r w:rsidR="00AA6448" w:rsidRPr="003E074B">
        <w:rPr>
          <w:rFonts w:ascii="Arial" w:hAnsi="Arial" w:cs="Arial"/>
          <w:bCs/>
          <w:color w:val="000000"/>
          <w:szCs w:val="26"/>
          <w:lang w:eastAsia="en-AU"/>
        </w:rPr>
        <w:t>,</w:t>
      </w:r>
      <w:r w:rsidRPr="003E074B">
        <w:rPr>
          <w:rFonts w:ascii="Arial" w:hAnsi="Arial" w:cs="Arial"/>
          <w:bCs/>
          <w:color w:val="000000"/>
          <w:szCs w:val="26"/>
          <w:lang w:eastAsia="en-AU"/>
        </w:rPr>
        <w:t xml:space="preserve"> sport in all its forms was struck from the calendar. If the bushfire crisis reminded us that sport can function as a powerful tool for communal healing, COVID-19 illustrated with painful clarity the negative effects of losing sport from our lives. </w:t>
      </w:r>
    </w:p>
    <w:p w14:paraId="1CE0009F" w14:textId="77777777" w:rsidR="00D750DE" w:rsidRPr="003E074B" w:rsidRDefault="00D750DE" w:rsidP="00D750DE">
      <w:pPr>
        <w:rPr>
          <w:rFonts w:ascii="Arial" w:hAnsi="Arial" w:cs="Arial"/>
          <w:bCs/>
          <w:color w:val="000000"/>
          <w:szCs w:val="26"/>
          <w:lang w:eastAsia="en-AU"/>
        </w:rPr>
      </w:pPr>
    </w:p>
    <w:p w14:paraId="58848D4E" w14:textId="46D835FC" w:rsidR="00D750DE" w:rsidRPr="003E074B" w:rsidRDefault="00D750DE" w:rsidP="00D750DE">
      <w:pPr>
        <w:rPr>
          <w:rFonts w:ascii="Arial" w:hAnsi="Arial" w:cs="Arial"/>
          <w:bCs/>
          <w:color w:val="000000"/>
          <w:szCs w:val="26"/>
          <w:lang w:eastAsia="en-AU"/>
        </w:rPr>
      </w:pPr>
      <w:r w:rsidRPr="003E074B">
        <w:rPr>
          <w:rFonts w:ascii="Arial" w:hAnsi="Arial" w:cs="Arial"/>
          <w:bCs/>
          <w:color w:val="000000"/>
          <w:szCs w:val="26"/>
          <w:lang w:eastAsia="en-AU"/>
        </w:rPr>
        <w:t>No more after-work training sessions or lunchtime footy in the park. No more weekend matches, strategy sessions or cheering on our local teams. And most distressingly, no more time spent with the people we care about doing something we love</w:t>
      </w:r>
      <w:r w:rsidR="00AA6448" w:rsidRPr="003E074B">
        <w:rPr>
          <w:rFonts w:ascii="Arial" w:hAnsi="Arial" w:cs="Arial"/>
          <w:bCs/>
          <w:color w:val="000000"/>
          <w:szCs w:val="26"/>
          <w:lang w:eastAsia="en-AU"/>
        </w:rPr>
        <w:t>—</w:t>
      </w:r>
      <w:r w:rsidRPr="003E074B">
        <w:rPr>
          <w:rFonts w:ascii="Arial" w:hAnsi="Arial" w:cs="Arial"/>
          <w:bCs/>
          <w:color w:val="000000"/>
          <w:szCs w:val="26"/>
          <w:lang w:eastAsia="en-AU"/>
        </w:rPr>
        <w:t xml:space="preserve">together. I suspect that some of you might think it all a bit dramatic to focus on sport in the broader context of a global pandemic, but that is to fail to grasp just how much many of us rely on sport as a place that fosters our closest relationships. </w:t>
      </w:r>
    </w:p>
    <w:p w14:paraId="702DD65B" w14:textId="77777777" w:rsidR="00D750DE" w:rsidRPr="003E074B" w:rsidRDefault="00D750DE" w:rsidP="00D750DE">
      <w:pPr>
        <w:rPr>
          <w:rFonts w:ascii="Arial" w:hAnsi="Arial" w:cs="Arial"/>
          <w:bCs/>
          <w:color w:val="000000"/>
          <w:szCs w:val="26"/>
          <w:lang w:eastAsia="en-AU"/>
        </w:rPr>
      </w:pPr>
    </w:p>
    <w:p w14:paraId="298545EA" w14:textId="127CA7E0" w:rsidR="00D750DE" w:rsidRPr="003E074B" w:rsidRDefault="00D750DE" w:rsidP="00D750DE">
      <w:pPr>
        <w:rPr>
          <w:rFonts w:ascii="Arial" w:hAnsi="Arial" w:cs="Arial"/>
          <w:bCs/>
          <w:color w:val="000000"/>
          <w:szCs w:val="26"/>
          <w:lang w:eastAsia="en-AU"/>
        </w:rPr>
      </w:pPr>
      <w:r w:rsidRPr="003E074B">
        <w:rPr>
          <w:rFonts w:ascii="Arial" w:hAnsi="Arial" w:cs="Arial"/>
          <w:bCs/>
          <w:color w:val="000000"/>
          <w:szCs w:val="26"/>
          <w:lang w:eastAsia="en-AU"/>
        </w:rPr>
        <w:t>Despite the setbacks of COVID-19</w:t>
      </w:r>
      <w:r w:rsidR="0040369F" w:rsidRPr="003E074B">
        <w:rPr>
          <w:rFonts w:ascii="Arial" w:hAnsi="Arial" w:cs="Arial"/>
          <w:bCs/>
          <w:color w:val="000000"/>
          <w:szCs w:val="26"/>
          <w:lang w:eastAsia="en-AU"/>
        </w:rPr>
        <w:t>,</w:t>
      </w:r>
      <w:r w:rsidRPr="003E074B">
        <w:rPr>
          <w:rFonts w:ascii="Arial" w:hAnsi="Arial" w:cs="Arial"/>
          <w:bCs/>
          <w:color w:val="000000"/>
          <w:szCs w:val="26"/>
          <w:lang w:eastAsia="en-AU"/>
        </w:rPr>
        <w:t xml:space="preserve"> sporting communities have displayed tremendous resilience this year. While times have been tough</w:t>
      </w:r>
      <w:r w:rsidR="0040369F" w:rsidRPr="003E074B">
        <w:rPr>
          <w:rFonts w:ascii="Arial" w:hAnsi="Arial" w:cs="Arial"/>
          <w:bCs/>
          <w:color w:val="000000"/>
          <w:szCs w:val="26"/>
          <w:lang w:eastAsia="en-AU"/>
        </w:rPr>
        <w:t>,</w:t>
      </w:r>
      <w:r w:rsidRPr="003E074B">
        <w:rPr>
          <w:rFonts w:ascii="Arial" w:hAnsi="Arial" w:cs="Arial"/>
          <w:bCs/>
          <w:color w:val="000000"/>
          <w:szCs w:val="26"/>
          <w:lang w:eastAsia="en-AU"/>
        </w:rPr>
        <w:t xml:space="preserve"> it</w:t>
      </w:r>
      <w:r w:rsidR="00AA6448" w:rsidRPr="003E074B">
        <w:rPr>
          <w:rFonts w:ascii="Arial" w:hAnsi="Arial" w:cs="Arial"/>
          <w:bCs/>
          <w:color w:val="000000"/>
          <w:szCs w:val="26"/>
          <w:lang w:eastAsia="en-AU"/>
        </w:rPr>
        <w:t>’</w:t>
      </w:r>
      <w:r w:rsidRPr="003E074B">
        <w:rPr>
          <w:rFonts w:ascii="Arial" w:hAnsi="Arial" w:cs="Arial"/>
          <w:bCs/>
          <w:color w:val="000000"/>
          <w:szCs w:val="26"/>
          <w:lang w:eastAsia="en-AU"/>
        </w:rPr>
        <w:t xml:space="preserve">s been enormously inspiring to witness the way people have rolled with the punches and found ways to persevere. Sports of all stripes have embraced technology and found new ways to connect and be meaningful to their local communities. </w:t>
      </w:r>
    </w:p>
    <w:p w14:paraId="78D7E85D" w14:textId="77777777" w:rsidR="00D750DE" w:rsidRPr="003E074B" w:rsidRDefault="00D750DE" w:rsidP="00D750DE">
      <w:pPr>
        <w:rPr>
          <w:rFonts w:ascii="Arial" w:hAnsi="Arial" w:cs="Arial"/>
          <w:bCs/>
          <w:color w:val="000000"/>
          <w:szCs w:val="26"/>
          <w:lang w:eastAsia="en-AU"/>
        </w:rPr>
      </w:pPr>
    </w:p>
    <w:p w14:paraId="0DFA2722" w14:textId="7D486859" w:rsidR="00D750DE" w:rsidRPr="003E074B" w:rsidRDefault="00D750DE" w:rsidP="00D750DE">
      <w:pPr>
        <w:rPr>
          <w:rFonts w:ascii="Arial" w:hAnsi="Arial" w:cs="Arial"/>
          <w:bCs/>
          <w:color w:val="000000"/>
          <w:szCs w:val="26"/>
          <w:lang w:eastAsia="en-AU"/>
        </w:rPr>
      </w:pPr>
      <w:r w:rsidRPr="003E074B">
        <w:rPr>
          <w:rFonts w:ascii="Arial" w:hAnsi="Arial" w:cs="Arial"/>
          <w:bCs/>
          <w:color w:val="000000"/>
          <w:szCs w:val="26"/>
          <w:lang w:eastAsia="en-AU"/>
        </w:rPr>
        <w:t>As the year comes to an end</w:t>
      </w:r>
      <w:r w:rsidR="00AA6448" w:rsidRPr="003E074B">
        <w:rPr>
          <w:rFonts w:ascii="Arial" w:hAnsi="Arial" w:cs="Arial"/>
          <w:bCs/>
          <w:color w:val="000000"/>
          <w:szCs w:val="26"/>
          <w:lang w:eastAsia="en-AU"/>
        </w:rPr>
        <w:t>,</w:t>
      </w:r>
      <w:r w:rsidRPr="003E074B">
        <w:rPr>
          <w:rFonts w:ascii="Arial" w:hAnsi="Arial" w:cs="Arial"/>
          <w:bCs/>
          <w:color w:val="000000"/>
          <w:szCs w:val="26"/>
          <w:lang w:eastAsia="en-AU"/>
        </w:rPr>
        <w:t xml:space="preserve"> I</w:t>
      </w:r>
      <w:r w:rsidR="0040369F" w:rsidRPr="003E074B">
        <w:rPr>
          <w:rFonts w:ascii="Arial" w:hAnsi="Arial" w:cs="Arial"/>
          <w:bCs/>
          <w:color w:val="000000"/>
          <w:szCs w:val="26"/>
          <w:lang w:eastAsia="en-AU"/>
        </w:rPr>
        <w:t>’</w:t>
      </w:r>
      <w:r w:rsidRPr="003E074B">
        <w:rPr>
          <w:rFonts w:ascii="Arial" w:hAnsi="Arial" w:cs="Arial"/>
          <w:bCs/>
          <w:color w:val="000000"/>
          <w:szCs w:val="26"/>
          <w:lang w:eastAsia="en-AU"/>
        </w:rPr>
        <w:t xml:space="preserve">m reminded of Martin Luther King, who said: </w:t>
      </w:r>
      <w:r w:rsidR="00AA6448" w:rsidRPr="003E074B">
        <w:rPr>
          <w:rFonts w:ascii="Arial" w:hAnsi="Arial" w:cs="Arial"/>
          <w:bCs/>
          <w:color w:val="000000"/>
          <w:szCs w:val="26"/>
          <w:lang w:eastAsia="en-AU"/>
        </w:rPr>
        <w:t>‘</w:t>
      </w:r>
      <w:r w:rsidRPr="003E074B">
        <w:rPr>
          <w:rFonts w:ascii="Arial" w:hAnsi="Arial" w:cs="Arial"/>
          <w:bCs/>
          <w:color w:val="000000"/>
          <w:szCs w:val="26"/>
          <w:lang w:eastAsia="en-AU"/>
        </w:rPr>
        <w:t>We must accept finite disappointment, but we must never lose infinite hope</w:t>
      </w:r>
      <w:r w:rsidR="00AA6448" w:rsidRPr="003E074B">
        <w:rPr>
          <w:rFonts w:ascii="Arial" w:hAnsi="Arial" w:cs="Arial"/>
          <w:bCs/>
          <w:color w:val="000000"/>
          <w:szCs w:val="26"/>
          <w:lang w:eastAsia="en-AU"/>
        </w:rPr>
        <w:t>’</w:t>
      </w:r>
      <w:r w:rsidRPr="003E074B">
        <w:rPr>
          <w:rFonts w:ascii="Arial" w:hAnsi="Arial" w:cs="Arial"/>
          <w:bCs/>
          <w:color w:val="000000"/>
          <w:szCs w:val="26"/>
          <w:lang w:eastAsia="en-AU"/>
        </w:rPr>
        <w:t xml:space="preserve">. </w:t>
      </w:r>
    </w:p>
    <w:p w14:paraId="50BBF3D4" w14:textId="77777777" w:rsidR="00D750DE" w:rsidRPr="003E074B" w:rsidRDefault="00D750DE" w:rsidP="00D750DE">
      <w:pPr>
        <w:rPr>
          <w:rFonts w:ascii="Arial" w:hAnsi="Arial" w:cs="Arial"/>
          <w:bCs/>
          <w:color w:val="000000"/>
          <w:szCs w:val="26"/>
          <w:lang w:eastAsia="en-AU"/>
        </w:rPr>
      </w:pPr>
    </w:p>
    <w:p w14:paraId="1DBB3A08" w14:textId="5585F9DC" w:rsidR="007707C6" w:rsidRPr="003E074B" w:rsidRDefault="00D750DE" w:rsidP="00AA6448">
      <w:pPr>
        <w:rPr>
          <w:rFonts w:ascii="Arial" w:hAnsi="Arial" w:cs="Arial"/>
          <w:lang w:eastAsia="en-AU"/>
        </w:rPr>
      </w:pPr>
      <w:r w:rsidRPr="003E074B">
        <w:rPr>
          <w:rFonts w:ascii="Arial" w:hAnsi="Arial" w:cs="Arial"/>
          <w:lang w:eastAsia="en-AU"/>
        </w:rPr>
        <w:lastRenderedPageBreak/>
        <w:t>While 2020 has been a trying time for many of us, perhaps the greatest lesson our sporting communities have taught us is that we all have reason to be hopeful. For that, we have every reason to treasure them.</w:t>
      </w:r>
    </w:p>
    <w:p w14:paraId="40EAD935" w14:textId="77777777" w:rsidR="00E50319" w:rsidRPr="003E074B" w:rsidRDefault="00E50319" w:rsidP="0093277E">
      <w:pPr>
        <w:rPr>
          <w:rFonts w:ascii="Arial" w:hAnsi="Arial" w:cs="Arial"/>
          <w:bCs/>
          <w:color w:val="000000"/>
          <w:szCs w:val="26"/>
          <w:lang w:eastAsia="en-AU"/>
        </w:rPr>
      </w:pPr>
    </w:p>
    <w:p w14:paraId="7A75F434" w14:textId="0891154D" w:rsidR="0093277E" w:rsidRPr="003E074B" w:rsidRDefault="0093277E" w:rsidP="0093277E">
      <w:pPr>
        <w:rPr>
          <w:rFonts w:ascii="Arial" w:hAnsi="Arial" w:cs="Arial"/>
          <w:bCs/>
          <w:color w:val="000000"/>
          <w:szCs w:val="26"/>
          <w:lang w:eastAsia="en-AU"/>
        </w:rPr>
      </w:pPr>
      <w:r w:rsidRPr="003E074B">
        <w:rPr>
          <w:rFonts w:ascii="Arial" w:hAnsi="Arial" w:cs="Arial"/>
          <w:bCs/>
          <w:color w:val="000000"/>
          <w:szCs w:val="26"/>
          <w:lang w:eastAsia="en-AU"/>
        </w:rPr>
        <w:t>Clyde Rathbone</w:t>
      </w:r>
    </w:p>
    <w:p w14:paraId="5A9E494B" w14:textId="4CA1E90A" w:rsidR="00552B7F" w:rsidRPr="003E074B" w:rsidRDefault="00552B7F" w:rsidP="0093277E">
      <w:pPr>
        <w:rPr>
          <w:rFonts w:ascii="Arial" w:hAnsi="Arial" w:cs="Arial"/>
          <w:szCs w:val="26"/>
          <w:lang w:eastAsia="en-AU"/>
        </w:rPr>
      </w:pPr>
      <w:r w:rsidRPr="003E074B">
        <w:rPr>
          <w:rFonts w:ascii="Arial" w:hAnsi="Arial" w:cs="Arial"/>
          <w:szCs w:val="26"/>
        </w:rPr>
        <w:br w:type="page"/>
      </w:r>
    </w:p>
    <w:p w14:paraId="2B2AFF90" w14:textId="502B5E76" w:rsidR="008C74F8" w:rsidRPr="003E074B" w:rsidRDefault="008C74F8" w:rsidP="008C74F8">
      <w:pPr>
        <w:pStyle w:val="Heading1"/>
        <w:spacing w:before="0" w:line="240" w:lineRule="auto"/>
        <w:rPr>
          <w:rFonts w:ascii="Arial" w:hAnsi="Arial" w:cs="Arial"/>
          <w:b w:val="0"/>
        </w:rPr>
      </w:pPr>
      <w:bookmarkStart w:id="28" w:name="_Toc58238034"/>
      <w:r w:rsidRPr="003E074B">
        <w:rPr>
          <w:rFonts w:ascii="Arial" w:hAnsi="Arial" w:cs="Arial"/>
        </w:rPr>
        <w:lastRenderedPageBreak/>
        <w:t>Serving notices in the digital age</w:t>
      </w:r>
      <w:bookmarkEnd w:id="28"/>
    </w:p>
    <w:p w14:paraId="2B9AFD13" w14:textId="77777777" w:rsidR="008C74F8" w:rsidRPr="003E074B" w:rsidRDefault="008C74F8" w:rsidP="008C74F8">
      <w:pPr>
        <w:rPr>
          <w:rFonts w:ascii="Arial" w:hAnsi="Arial" w:cs="Arial"/>
        </w:rPr>
      </w:pPr>
    </w:p>
    <w:p w14:paraId="73EB797F" w14:textId="2AD3C39D" w:rsidR="008C74F8" w:rsidRPr="003E074B" w:rsidRDefault="008C74F8" w:rsidP="00AA6448">
      <w:pPr>
        <w:rPr>
          <w:rFonts w:ascii="Arial" w:hAnsi="Arial" w:cs="Arial"/>
        </w:rPr>
      </w:pPr>
      <w:r w:rsidRPr="003E074B">
        <w:rPr>
          <w:rFonts w:ascii="Arial" w:hAnsi="Arial" w:cs="Arial"/>
        </w:rPr>
        <w:t>Every club or association constitution and every set of disciplinary rules dealing with tribunal hearings has (or should have) provisions about serving or giving a notice of meeting or the tribunal hearing. These provisions are frequently overlooked in updating the constitution or rules and do not keep up with changes in technology.</w:t>
      </w:r>
    </w:p>
    <w:p w14:paraId="2BA0F4CC" w14:textId="77777777" w:rsidR="008C74F8" w:rsidRPr="003E074B" w:rsidRDefault="008C74F8" w:rsidP="00AA6448">
      <w:pPr>
        <w:rPr>
          <w:rFonts w:ascii="Arial" w:hAnsi="Arial" w:cs="Arial"/>
        </w:rPr>
      </w:pPr>
    </w:p>
    <w:p w14:paraId="58DC1318" w14:textId="3EF55BD6" w:rsidR="008C74F8" w:rsidRPr="003E074B" w:rsidRDefault="008C74F8" w:rsidP="00AA6448">
      <w:pPr>
        <w:rPr>
          <w:rFonts w:ascii="Arial" w:hAnsi="Arial" w:cs="Arial"/>
        </w:rPr>
      </w:pPr>
      <w:r w:rsidRPr="003E074B">
        <w:rPr>
          <w:rFonts w:ascii="Arial" w:hAnsi="Arial" w:cs="Arial"/>
        </w:rPr>
        <w:t>There are a variety of methods set out in different constitutions or rules with no or differing provisions about when the notice is regarded as having been received.</w:t>
      </w:r>
    </w:p>
    <w:p w14:paraId="65D0ED18" w14:textId="77777777" w:rsidR="00AA6448" w:rsidRPr="003E074B" w:rsidRDefault="00AA6448" w:rsidP="00AA6448">
      <w:pPr>
        <w:rPr>
          <w:rFonts w:ascii="Arial" w:hAnsi="Arial" w:cs="Arial"/>
        </w:rPr>
      </w:pPr>
    </w:p>
    <w:p w14:paraId="0DD56985" w14:textId="77777777" w:rsidR="008C74F8" w:rsidRPr="003E074B" w:rsidRDefault="008C74F8" w:rsidP="00AA6448">
      <w:pPr>
        <w:rPr>
          <w:rFonts w:ascii="Arial" w:hAnsi="Arial" w:cs="Arial"/>
        </w:rPr>
      </w:pPr>
      <w:r w:rsidRPr="003E074B">
        <w:rPr>
          <w:rFonts w:ascii="Arial" w:hAnsi="Arial" w:cs="Arial"/>
        </w:rPr>
        <w:t>If a member or respondent wishes to dispute a meeting or defer a hearing, then not infrequently objection is taken on the basis of incorrect or insufficient notice being given in accordance with the rules.</w:t>
      </w:r>
    </w:p>
    <w:p w14:paraId="4F3DD913" w14:textId="77777777" w:rsidR="008C74F8" w:rsidRPr="003E074B" w:rsidRDefault="008C74F8" w:rsidP="00AA6448">
      <w:pPr>
        <w:rPr>
          <w:rFonts w:ascii="Arial" w:hAnsi="Arial" w:cs="Arial"/>
        </w:rPr>
      </w:pPr>
    </w:p>
    <w:p w14:paraId="12BD8BDE" w14:textId="77777777" w:rsidR="008C74F8" w:rsidRPr="003E074B" w:rsidRDefault="008C74F8" w:rsidP="00AA6448">
      <w:pPr>
        <w:rPr>
          <w:rFonts w:ascii="Arial" w:hAnsi="Arial" w:cs="Arial"/>
        </w:rPr>
      </w:pPr>
      <w:r w:rsidRPr="003E074B">
        <w:rPr>
          <w:rFonts w:ascii="Arial" w:hAnsi="Arial" w:cs="Arial"/>
        </w:rPr>
        <w:t>The provisions frequently include one or more of serving personally or leaving at an address, service by post, service by facsimile (a form of technology now largely obsolescent) or service by email.</w:t>
      </w:r>
    </w:p>
    <w:p w14:paraId="0CAB6E96" w14:textId="77777777" w:rsidR="008C74F8" w:rsidRPr="003E074B" w:rsidRDefault="008C74F8" w:rsidP="00AA6448">
      <w:pPr>
        <w:rPr>
          <w:rFonts w:ascii="Arial" w:hAnsi="Arial" w:cs="Arial"/>
        </w:rPr>
      </w:pPr>
    </w:p>
    <w:p w14:paraId="27BE270B" w14:textId="77777777" w:rsidR="008C74F8" w:rsidRPr="003E074B" w:rsidRDefault="008C74F8" w:rsidP="00AA6448">
      <w:pPr>
        <w:rPr>
          <w:rFonts w:ascii="Arial" w:hAnsi="Arial" w:cs="Arial"/>
        </w:rPr>
      </w:pPr>
      <w:r w:rsidRPr="003E074B">
        <w:rPr>
          <w:rFonts w:ascii="Arial" w:hAnsi="Arial" w:cs="Arial"/>
        </w:rPr>
        <w:t>With current technology most communications are now by email, but many constitutions and rules have not been updated to allow this form of communication.</w:t>
      </w:r>
    </w:p>
    <w:p w14:paraId="44EC8D77" w14:textId="77777777" w:rsidR="008C74F8" w:rsidRPr="003E074B" w:rsidRDefault="008C74F8" w:rsidP="00AA6448">
      <w:pPr>
        <w:rPr>
          <w:rFonts w:ascii="Arial" w:hAnsi="Arial" w:cs="Arial"/>
        </w:rPr>
      </w:pPr>
    </w:p>
    <w:p w14:paraId="41FBD81C" w14:textId="4A444173" w:rsidR="008C74F8" w:rsidRPr="003E074B" w:rsidRDefault="008C74F8" w:rsidP="00AA6448">
      <w:pPr>
        <w:rPr>
          <w:rFonts w:ascii="Arial" w:hAnsi="Arial" w:cs="Arial"/>
        </w:rPr>
      </w:pPr>
      <w:r w:rsidRPr="003E074B">
        <w:rPr>
          <w:rFonts w:ascii="Arial" w:hAnsi="Arial" w:cs="Arial"/>
        </w:rPr>
        <w:t>With all incorporated associations</w:t>
      </w:r>
      <w:r w:rsidR="006D6C01" w:rsidRPr="003E074B">
        <w:rPr>
          <w:rFonts w:ascii="Arial" w:hAnsi="Arial" w:cs="Arial"/>
        </w:rPr>
        <w:t>,</w:t>
      </w:r>
      <w:r w:rsidRPr="003E074B">
        <w:rPr>
          <w:rFonts w:ascii="Arial" w:hAnsi="Arial" w:cs="Arial"/>
        </w:rPr>
        <w:t xml:space="preserve"> the rules or constitution is regarded as a contract between the association and its members. Notice of a meeting can be given to members in any way permitted by the constitution as they have contractually agreed to receive communications by this method. An up</w:t>
      </w:r>
      <w:r w:rsidR="006D6C01" w:rsidRPr="003E074B">
        <w:rPr>
          <w:rFonts w:ascii="Arial" w:hAnsi="Arial" w:cs="Arial"/>
        </w:rPr>
        <w:t>-</w:t>
      </w:r>
      <w:r w:rsidRPr="003E074B">
        <w:rPr>
          <w:rFonts w:ascii="Arial" w:hAnsi="Arial" w:cs="Arial"/>
        </w:rPr>
        <w:t>to</w:t>
      </w:r>
      <w:r w:rsidR="006D6C01" w:rsidRPr="003E074B">
        <w:rPr>
          <w:rFonts w:ascii="Arial" w:hAnsi="Arial" w:cs="Arial"/>
        </w:rPr>
        <w:t>-</w:t>
      </w:r>
      <w:r w:rsidRPr="003E074B">
        <w:rPr>
          <w:rFonts w:ascii="Arial" w:hAnsi="Arial" w:cs="Arial"/>
        </w:rPr>
        <w:t>date Member’s Register should contain a postal address, a telephone number, a fax number (if used) and an email address.</w:t>
      </w:r>
    </w:p>
    <w:p w14:paraId="759E87C1" w14:textId="77777777" w:rsidR="008C74F8" w:rsidRPr="003E074B" w:rsidRDefault="008C74F8" w:rsidP="00AA6448">
      <w:pPr>
        <w:rPr>
          <w:rFonts w:ascii="Arial" w:hAnsi="Arial" w:cs="Arial"/>
        </w:rPr>
      </w:pPr>
    </w:p>
    <w:p w14:paraId="5DCAF24B" w14:textId="47765214" w:rsidR="008C74F8" w:rsidRPr="003E074B" w:rsidRDefault="008C74F8" w:rsidP="00AA6448">
      <w:pPr>
        <w:rPr>
          <w:rFonts w:ascii="Arial" w:hAnsi="Arial" w:cs="Arial"/>
        </w:rPr>
      </w:pPr>
      <w:r w:rsidRPr="003E074B">
        <w:rPr>
          <w:rFonts w:ascii="Arial" w:hAnsi="Arial" w:cs="Arial"/>
        </w:rPr>
        <w:t xml:space="preserve">If an organisation conducts an event </w:t>
      </w:r>
      <w:r w:rsidR="00407550" w:rsidRPr="003E074B">
        <w:rPr>
          <w:rFonts w:ascii="Arial" w:hAnsi="Arial" w:cs="Arial"/>
        </w:rPr>
        <w:t>where</w:t>
      </w:r>
      <w:r w:rsidRPr="003E074B">
        <w:rPr>
          <w:rFonts w:ascii="Arial" w:hAnsi="Arial" w:cs="Arial"/>
        </w:rPr>
        <w:t xml:space="preserve"> entering participants are not necessarily members, then it is important to have provisions in the terms and conditions of an entry form, which constitutes the contract, by which an entrant consents to receiving communications by email </w:t>
      </w:r>
      <w:r w:rsidR="006D6C01" w:rsidRPr="003E074B">
        <w:rPr>
          <w:rFonts w:ascii="Arial" w:hAnsi="Arial" w:cs="Arial"/>
        </w:rPr>
        <w:t>(p</w:t>
      </w:r>
      <w:r w:rsidRPr="003E074B">
        <w:rPr>
          <w:rFonts w:ascii="Arial" w:hAnsi="Arial" w:cs="Arial"/>
        </w:rPr>
        <w:t>roviding the email address on the entry form</w:t>
      </w:r>
      <w:r w:rsidR="006D6C01" w:rsidRPr="003E074B">
        <w:rPr>
          <w:rFonts w:ascii="Arial" w:hAnsi="Arial" w:cs="Arial"/>
        </w:rPr>
        <w:t>)</w:t>
      </w:r>
      <w:r w:rsidRPr="003E074B">
        <w:rPr>
          <w:rFonts w:ascii="Arial" w:hAnsi="Arial" w:cs="Arial"/>
        </w:rPr>
        <w:t xml:space="preserve"> and also stipulating that the entrant agrees to be bound by appropriate policies, </w:t>
      </w:r>
      <w:proofErr w:type="gramStart"/>
      <w:r w:rsidRPr="003E074B">
        <w:rPr>
          <w:rFonts w:ascii="Arial" w:hAnsi="Arial" w:cs="Arial"/>
        </w:rPr>
        <w:t>e.g.</w:t>
      </w:r>
      <w:proofErr w:type="gramEnd"/>
      <w:r w:rsidRPr="003E074B">
        <w:rPr>
          <w:rFonts w:ascii="Arial" w:hAnsi="Arial" w:cs="Arial"/>
        </w:rPr>
        <w:t xml:space="preserve"> Member Protection Policy or other relevant policies of that sport. Check that the policy itself also allows service by email to the participant’s disclosed email address.</w:t>
      </w:r>
    </w:p>
    <w:p w14:paraId="4DBE18C3" w14:textId="77777777" w:rsidR="008C74F8" w:rsidRPr="003E074B" w:rsidRDefault="008C74F8" w:rsidP="00AA6448">
      <w:pPr>
        <w:rPr>
          <w:rFonts w:ascii="Arial" w:hAnsi="Arial" w:cs="Arial"/>
        </w:rPr>
      </w:pPr>
    </w:p>
    <w:p w14:paraId="10C8D1CD" w14:textId="75C18949" w:rsidR="008C74F8" w:rsidRPr="003E074B" w:rsidRDefault="008C74F8" w:rsidP="00AA6448">
      <w:pPr>
        <w:rPr>
          <w:rFonts w:ascii="Arial" w:hAnsi="Arial" w:cs="Arial"/>
        </w:rPr>
      </w:pPr>
      <w:r w:rsidRPr="003E074B">
        <w:rPr>
          <w:rFonts w:ascii="Arial" w:hAnsi="Arial" w:cs="Arial"/>
        </w:rPr>
        <w:t xml:space="preserve">In 1999 and 2000 the Commonwealth and </w:t>
      </w:r>
      <w:r w:rsidR="006D6C01" w:rsidRPr="003E074B">
        <w:rPr>
          <w:rFonts w:ascii="Arial" w:hAnsi="Arial" w:cs="Arial"/>
        </w:rPr>
        <w:t>s</w:t>
      </w:r>
      <w:r w:rsidRPr="003E074B">
        <w:rPr>
          <w:rFonts w:ascii="Arial" w:hAnsi="Arial" w:cs="Arial"/>
        </w:rPr>
        <w:t>tates all passed nearly identical legislation entitled Electronic Transactions Act. An object is to facilitate the use of electronic transactions. The Act deals generally with requirements of electronic communications</w:t>
      </w:r>
      <w:r w:rsidR="006D6C01" w:rsidRPr="003E074B">
        <w:rPr>
          <w:rFonts w:ascii="Arial" w:hAnsi="Arial" w:cs="Arial"/>
        </w:rPr>
        <w:t>,</w:t>
      </w:r>
      <w:r w:rsidRPr="003E074B">
        <w:rPr>
          <w:rFonts w:ascii="Arial" w:hAnsi="Arial" w:cs="Arial"/>
        </w:rPr>
        <w:t xml:space="preserve"> including provision for determining the time and place of dispatch and receipt of electronic communication. This applies both to requirements under statute law of the jurisdiction and to contracts.</w:t>
      </w:r>
    </w:p>
    <w:p w14:paraId="03255A9A" w14:textId="77777777" w:rsidR="008C74F8" w:rsidRPr="003E074B" w:rsidRDefault="008C74F8" w:rsidP="008C74F8">
      <w:pPr>
        <w:rPr>
          <w:rFonts w:ascii="Arial" w:hAnsi="Arial" w:cs="Arial"/>
        </w:rPr>
      </w:pPr>
    </w:p>
    <w:p w14:paraId="4B11711B" w14:textId="61C5996C" w:rsidR="008C74F8" w:rsidRPr="003E074B" w:rsidRDefault="008C74F8" w:rsidP="008C74F8">
      <w:pPr>
        <w:rPr>
          <w:rFonts w:ascii="Arial" w:hAnsi="Arial" w:cs="Arial"/>
          <w:b/>
          <w:bCs/>
        </w:rPr>
      </w:pPr>
      <w:r w:rsidRPr="003E074B">
        <w:rPr>
          <w:rFonts w:ascii="Arial" w:hAnsi="Arial" w:cs="Arial"/>
          <w:b/>
          <w:bCs/>
        </w:rPr>
        <w:t xml:space="preserve">Determining the </w:t>
      </w:r>
      <w:r w:rsidR="006D6C01" w:rsidRPr="003E074B">
        <w:rPr>
          <w:rFonts w:ascii="Arial" w:hAnsi="Arial" w:cs="Arial"/>
          <w:b/>
          <w:bCs/>
        </w:rPr>
        <w:t>d</w:t>
      </w:r>
      <w:r w:rsidRPr="003E074B">
        <w:rPr>
          <w:rFonts w:ascii="Arial" w:hAnsi="Arial" w:cs="Arial"/>
          <w:b/>
          <w:bCs/>
        </w:rPr>
        <w:t xml:space="preserve">ate of </w:t>
      </w:r>
      <w:r w:rsidR="006D6C01" w:rsidRPr="003E074B">
        <w:rPr>
          <w:rFonts w:ascii="Arial" w:hAnsi="Arial" w:cs="Arial"/>
          <w:b/>
          <w:bCs/>
        </w:rPr>
        <w:t>r</w:t>
      </w:r>
      <w:r w:rsidRPr="003E074B">
        <w:rPr>
          <w:rFonts w:ascii="Arial" w:hAnsi="Arial" w:cs="Arial"/>
          <w:b/>
          <w:bCs/>
        </w:rPr>
        <w:t xml:space="preserve">eceipt of </w:t>
      </w:r>
      <w:r w:rsidR="006D6C01" w:rsidRPr="003E074B">
        <w:rPr>
          <w:rFonts w:ascii="Arial" w:hAnsi="Arial" w:cs="Arial"/>
          <w:b/>
          <w:bCs/>
        </w:rPr>
        <w:t>n</w:t>
      </w:r>
      <w:r w:rsidRPr="003E074B">
        <w:rPr>
          <w:rFonts w:ascii="Arial" w:hAnsi="Arial" w:cs="Arial"/>
          <w:b/>
          <w:bCs/>
        </w:rPr>
        <w:t>otice</w:t>
      </w:r>
    </w:p>
    <w:p w14:paraId="772CE443" w14:textId="77777777" w:rsidR="008C74F8" w:rsidRPr="003E074B" w:rsidRDefault="008C74F8" w:rsidP="008C74F8">
      <w:pPr>
        <w:rPr>
          <w:rFonts w:ascii="Arial" w:hAnsi="Arial" w:cs="Arial"/>
        </w:rPr>
      </w:pPr>
    </w:p>
    <w:p w14:paraId="103DCBD0" w14:textId="33A277A6" w:rsidR="008C74F8" w:rsidRPr="003E074B" w:rsidRDefault="008C74F8" w:rsidP="00AA6448">
      <w:pPr>
        <w:rPr>
          <w:rFonts w:ascii="Arial" w:hAnsi="Arial" w:cs="Arial"/>
        </w:rPr>
      </w:pPr>
      <w:r w:rsidRPr="003E074B">
        <w:rPr>
          <w:rFonts w:ascii="Arial" w:hAnsi="Arial" w:cs="Arial"/>
        </w:rPr>
        <w:t>When calculating the period of notice</w:t>
      </w:r>
      <w:r w:rsidR="006D6C01" w:rsidRPr="003E074B">
        <w:rPr>
          <w:rFonts w:ascii="Arial" w:hAnsi="Arial" w:cs="Arial"/>
        </w:rPr>
        <w:t>,</w:t>
      </w:r>
      <w:r w:rsidRPr="003E074B">
        <w:rPr>
          <w:rFonts w:ascii="Arial" w:hAnsi="Arial" w:cs="Arial"/>
        </w:rPr>
        <w:t xml:space="preserve"> it is necessary to determine when it will be regarded as having been received. In counting days</w:t>
      </w:r>
      <w:r w:rsidR="006D6C01" w:rsidRPr="003E074B">
        <w:rPr>
          <w:rFonts w:ascii="Arial" w:hAnsi="Arial" w:cs="Arial"/>
        </w:rPr>
        <w:t>,</w:t>
      </w:r>
      <w:r w:rsidRPr="003E074B">
        <w:rPr>
          <w:rFonts w:ascii="Arial" w:hAnsi="Arial" w:cs="Arial"/>
        </w:rPr>
        <w:t xml:space="preserve"> the day of receipt is not counted but unless the rules specify </w:t>
      </w:r>
      <w:r w:rsidR="006D6C01" w:rsidRPr="003E074B">
        <w:rPr>
          <w:rFonts w:ascii="Arial" w:hAnsi="Arial" w:cs="Arial"/>
        </w:rPr>
        <w:t>‘</w:t>
      </w:r>
      <w:r w:rsidRPr="003E074B">
        <w:rPr>
          <w:rFonts w:ascii="Arial" w:hAnsi="Arial" w:cs="Arial"/>
        </w:rPr>
        <w:t>clear days</w:t>
      </w:r>
      <w:r w:rsidR="006D6C01" w:rsidRPr="003E074B">
        <w:rPr>
          <w:rFonts w:ascii="Arial" w:hAnsi="Arial" w:cs="Arial"/>
        </w:rPr>
        <w:t>’</w:t>
      </w:r>
      <w:r w:rsidRPr="003E074B">
        <w:rPr>
          <w:rFonts w:ascii="Arial" w:hAnsi="Arial" w:cs="Arial"/>
        </w:rPr>
        <w:t xml:space="preserve"> the date of the meeting is counted.</w:t>
      </w:r>
    </w:p>
    <w:p w14:paraId="79E680A3" w14:textId="77777777" w:rsidR="008C74F8" w:rsidRPr="003E074B" w:rsidRDefault="008C74F8" w:rsidP="00AA6448">
      <w:pPr>
        <w:rPr>
          <w:rFonts w:ascii="Arial" w:hAnsi="Arial" w:cs="Arial"/>
        </w:rPr>
      </w:pPr>
    </w:p>
    <w:p w14:paraId="2DC0AC93" w14:textId="4216F07A" w:rsidR="008C74F8" w:rsidRPr="003E074B" w:rsidRDefault="008C74F8" w:rsidP="00AA6448">
      <w:pPr>
        <w:rPr>
          <w:rFonts w:ascii="Arial" w:hAnsi="Arial" w:cs="Arial"/>
        </w:rPr>
      </w:pPr>
      <w:r w:rsidRPr="003E074B">
        <w:rPr>
          <w:rFonts w:ascii="Arial" w:hAnsi="Arial" w:cs="Arial"/>
        </w:rPr>
        <w:t xml:space="preserve">Many constitutions with service by post there is silence, or it is </w:t>
      </w:r>
      <w:r w:rsidR="006D6C01" w:rsidRPr="003E074B">
        <w:rPr>
          <w:rFonts w:ascii="Arial" w:hAnsi="Arial" w:cs="Arial"/>
        </w:rPr>
        <w:t>‘</w:t>
      </w:r>
      <w:r w:rsidRPr="003E074B">
        <w:rPr>
          <w:rFonts w:ascii="Arial" w:hAnsi="Arial" w:cs="Arial"/>
        </w:rPr>
        <w:t>deemed to be received</w:t>
      </w:r>
      <w:r w:rsidR="006D6C01" w:rsidRPr="003E074B">
        <w:rPr>
          <w:rFonts w:ascii="Arial" w:hAnsi="Arial" w:cs="Arial"/>
        </w:rPr>
        <w:t>’</w:t>
      </w:r>
      <w:r w:rsidRPr="003E074B">
        <w:rPr>
          <w:rFonts w:ascii="Arial" w:hAnsi="Arial" w:cs="Arial"/>
        </w:rPr>
        <w:t xml:space="preserve"> a specified number of days after posting.</w:t>
      </w:r>
    </w:p>
    <w:p w14:paraId="53A95E37" w14:textId="77777777" w:rsidR="008C74F8" w:rsidRPr="003E074B" w:rsidRDefault="008C74F8" w:rsidP="00AA6448">
      <w:pPr>
        <w:rPr>
          <w:rFonts w:ascii="Arial" w:hAnsi="Arial" w:cs="Arial"/>
        </w:rPr>
      </w:pPr>
    </w:p>
    <w:p w14:paraId="23904384" w14:textId="1D81AFF2" w:rsidR="008C74F8" w:rsidRPr="003E074B" w:rsidRDefault="008C74F8" w:rsidP="00AA6448">
      <w:pPr>
        <w:rPr>
          <w:rFonts w:ascii="Arial" w:hAnsi="Arial" w:cs="Arial"/>
        </w:rPr>
      </w:pPr>
      <w:r w:rsidRPr="003E074B">
        <w:rPr>
          <w:rFonts w:ascii="Arial" w:hAnsi="Arial" w:cs="Arial"/>
        </w:rPr>
        <w:lastRenderedPageBreak/>
        <w:t xml:space="preserve">Where no period is specified, each state or territory has an Acts Interpretation Act or equivalent which states that the document is deemed to be received </w:t>
      </w:r>
      <w:r w:rsidR="00C07B3E" w:rsidRPr="003E074B">
        <w:rPr>
          <w:rFonts w:ascii="Arial" w:hAnsi="Arial" w:cs="Arial"/>
        </w:rPr>
        <w:t>‘</w:t>
      </w:r>
      <w:r w:rsidRPr="003E074B">
        <w:rPr>
          <w:rFonts w:ascii="Arial" w:hAnsi="Arial" w:cs="Arial"/>
        </w:rPr>
        <w:t>in the ordinary course of post</w:t>
      </w:r>
      <w:r w:rsidR="00C07B3E" w:rsidRPr="003E074B">
        <w:rPr>
          <w:rFonts w:ascii="Arial" w:hAnsi="Arial" w:cs="Arial"/>
        </w:rPr>
        <w:t>’</w:t>
      </w:r>
      <w:r w:rsidRPr="003E074B">
        <w:rPr>
          <w:rFonts w:ascii="Arial" w:hAnsi="Arial" w:cs="Arial"/>
        </w:rPr>
        <w:t xml:space="preserve">. That actually requires evidence from Australia Post as to what is the </w:t>
      </w:r>
      <w:r w:rsidR="00C07B3E" w:rsidRPr="003E074B">
        <w:rPr>
          <w:rFonts w:ascii="Arial" w:hAnsi="Arial" w:cs="Arial"/>
        </w:rPr>
        <w:t>‘</w:t>
      </w:r>
      <w:r w:rsidRPr="003E074B">
        <w:rPr>
          <w:rFonts w:ascii="Arial" w:hAnsi="Arial" w:cs="Arial"/>
        </w:rPr>
        <w:t>ordinary course of post</w:t>
      </w:r>
      <w:r w:rsidR="00C07B3E" w:rsidRPr="003E074B">
        <w:rPr>
          <w:rFonts w:ascii="Arial" w:hAnsi="Arial" w:cs="Arial"/>
        </w:rPr>
        <w:t>’</w:t>
      </w:r>
      <w:r w:rsidRPr="003E074B">
        <w:rPr>
          <w:rFonts w:ascii="Arial" w:hAnsi="Arial" w:cs="Arial"/>
        </w:rPr>
        <w:t xml:space="preserve"> for a letter posted at A to be received at B. With mail changes it can no longer be assumed to be one or two days after posting. </w:t>
      </w:r>
      <w:r w:rsidR="00C07B3E" w:rsidRPr="003E074B">
        <w:rPr>
          <w:rFonts w:ascii="Arial" w:hAnsi="Arial" w:cs="Arial"/>
        </w:rPr>
        <w:t xml:space="preserve">The </w:t>
      </w:r>
      <w:r w:rsidRPr="003E074B">
        <w:rPr>
          <w:rFonts w:ascii="Arial" w:hAnsi="Arial" w:cs="Arial"/>
        </w:rPr>
        <w:t>Australia Post website does provide an estimate of when a letter will be received.</w:t>
      </w:r>
    </w:p>
    <w:p w14:paraId="707AE921" w14:textId="77777777" w:rsidR="008C74F8" w:rsidRPr="003E074B" w:rsidRDefault="008C74F8" w:rsidP="00AA6448">
      <w:pPr>
        <w:rPr>
          <w:rFonts w:ascii="Arial" w:hAnsi="Arial" w:cs="Arial"/>
        </w:rPr>
      </w:pPr>
    </w:p>
    <w:p w14:paraId="364E9073" w14:textId="77777777" w:rsidR="008C74F8" w:rsidRPr="003E074B" w:rsidRDefault="008C74F8" w:rsidP="00AA6448">
      <w:pPr>
        <w:rPr>
          <w:rFonts w:ascii="Arial" w:hAnsi="Arial" w:cs="Arial"/>
        </w:rPr>
      </w:pPr>
      <w:r w:rsidRPr="003E074B">
        <w:rPr>
          <w:rFonts w:ascii="Arial" w:hAnsi="Arial" w:cs="Arial"/>
        </w:rPr>
        <w:t>If the rules do specify a fixed number of days, that period should be reviewed in the light of postal changes.</w:t>
      </w:r>
    </w:p>
    <w:p w14:paraId="7F08502F" w14:textId="77777777" w:rsidR="008C74F8" w:rsidRPr="003E074B" w:rsidRDefault="008C74F8" w:rsidP="00AA6448">
      <w:pPr>
        <w:rPr>
          <w:rFonts w:ascii="Arial" w:hAnsi="Arial" w:cs="Arial"/>
        </w:rPr>
      </w:pPr>
    </w:p>
    <w:p w14:paraId="7CF9150E" w14:textId="27EFE1CD" w:rsidR="008C74F8" w:rsidRPr="003E074B" w:rsidRDefault="008C74F8" w:rsidP="00AA6448">
      <w:pPr>
        <w:rPr>
          <w:rFonts w:ascii="Arial" w:hAnsi="Arial" w:cs="Arial"/>
        </w:rPr>
      </w:pPr>
      <w:r w:rsidRPr="003E074B">
        <w:rPr>
          <w:rFonts w:ascii="Arial" w:hAnsi="Arial" w:cs="Arial"/>
        </w:rPr>
        <w:t>The various Electronic Transactions Acts provide that unless otherwise agreed, the time of receipt of the electronic communication is the time when the electronic communication becomes capable of being retrieved by the addressee at an electronic address designated by the addressee. It is to be assumed that the electronic communication is capable of being retrieved by the addressee when it reaches the addressee’s electronic address, usually on the day it is sent.</w:t>
      </w:r>
    </w:p>
    <w:p w14:paraId="7AA9AF32" w14:textId="77777777" w:rsidR="008C74F8" w:rsidRPr="003E074B" w:rsidRDefault="008C74F8" w:rsidP="00AA6448">
      <w:pPr>
        <w:rPr>
          <w:rFonts w:ascii="Arial" w:hAnsi="Arial" w:cs="Arial"/>
        </w:rPr>
      </w:pPr>
    </w:p>
    <w:p w14:paraId="5AB30DC5" w14:textId="77777777" w:rsidR="008C74F8" w:rsidRPr="003E074B" w:rsidRDefault="008C74F8" w:rsidP="00AA6448">
      <w:pPr>
        <w:rPr>
          <w:rFonts w:ascii="Arial" w:hAnsi="Arial" w:cs="Arial"/>
        </w:rPr>
      </w:pPr>
      <w:r w:rsidRPr="003E074B">
        <w:rPr>
          <w:rFonts w:ascii="Arial" w:hAnsi="Arial" w:cs="Arial"/>
        </w:rPr>
        <w:t>Some rules provide that an electronic communication is deemed to be received on the next business day to ensure that there is no argument that there was not a chance to see it on the day sent.</w:t>
      </w:r>
    </w:p>
    <w:p w14:paraId="22241B1B" w14:textId="77777777" w:rsidR="008C74F8" w:rsidRPr="003E074B" w:rsidRDefault="008C74F8" w:rsidP="00AA6448">
      <w:pPr>
        <w:rPr>
          <w:rFonts w:ascii="Arial" w:hAnsi="Arial" w:cs="Arial"/>
        </w:rPr>
      </w:pPr>
    </w:p>
    <w:p w14:paraId="5E309ACC" w14:textId="3A0853E3" w:rsidR="008C74F8" w:rsidRPr="003E074B" w:rsidRDefault="008C74F8" w:rsidP="008C74F8">
      <w:pPr>
        <w:rPr>
          <w:rFonts w:ascii="Arial" w:hAnsi="Arial" w:cs="Arial"/>
          <w:b/>
          <w:bCs/>
        </w:rPr>
      </w:pPr>
      <w:r w:rsidRPr="003E074B">
        <w:rPr>
          <w:rFonts w:ascii="Arial" w:hAnsi="Arial" w:cs="Arial"/>
          <w:b/>
          <w:bCs/>
        </w:rPr>
        <w:t xml:space="preserve">Attaching </w:t>
      </w:r>
      <w:r w:rsidR="00C07B3E" w:rsidRPr="003E074B">
        <w:rPr>
          <w:rFonts w:ascii="Arial" w:hAnsi="Arial" w:cs="Arial"/>
          <w:b/>
          <w:bCs/>
        </w:rPr>
        <w:t>d</w:t>
      </w:r>
      <w:r w:rsidRPr="003E074B">
        <w:rPr>
          <w:rFonts w:ascii="Arial" w:hAnsi="Arial" w:cs="Arial"/>
          <w:b/>
          <w:bCs/>
        </w:rPr>
        <w:t xml:space="preserve">ocuments or </w:t>
      </w:r>
      <w:r w:rsidR="00C07B3E" w:rsidRPr="003E074B">
        <w:rPr>
          <w:rFonts w:ascii="Arial" w:hAnsi="Arial" w:cs="Arial"/>
          <w:b/>
          <w:bCs/>
        </w:rPr>
        <w:t>u</w:t>
      </w:r>
      <w:r w:rsidRPr="003E074B">
        <w:rPr>
          <w:rFonts w:ascii="Arial" w:hAnsi="Arial" w:cs="Arial"/>
          <w:b/>
          <w:bCs/>
        </w:rPr>
        <w:t xml:space="preserve">sing </w:t>
      </w:r>
      <w:r w:rsidR="00C07B3E" w:rsidRPr="003E074B">
        <w:rPr>
          <w:rFonts w:ascii="Arial" w:hAnsi="Arial" w:cs="Arial"/>
          <w:b/>
          <w:bCs/>
        </w:rPr>
        <w:t>h</w:t>
      </w:r>
      <w:r w:rsidRPr="003E074B">
        <w:rPr>
          <w:rFonts w:ascii="Arial" w:hAnsi="Arial" w:cs="Arial"/>
          <w:b/>
          <w:bCs/>
        </w:rPr>
        <w:t>yperlinks</w:t>
      </w:r>
    </w:p>
    <w:p w14:paraId="09AF6299" w14:textId="77777777" w:rsidR="008C74F8" w:rsidRPr="003E074B" w:rsidRDefault="008C74F8" w:rsidP="008C74F8">
      <w:pPr>
        <w:rPr>
          <w:rFonts w:ascii="Arial" w:hAnsi="Arial" w:cs="Arial"/>
        </w:rPr>
      </w:pPr>
    </w:p>
    <w:p w14:paraId="28663CEF" w14:textId="77777777" w:rsidR="008C74F8" w:rsidRPr="003E074B" w:rsidRDefault="008C74F8" w:rsidP="00AA6448">
      <w:pPr>
        <w:rPr>
          <w:rFonts w:ascii="Arial" w:hAnsi="Arial" w:cs="Arial"/>
        </w:rPr>
      </w:pPr>
      <w:r w:rsidRPr="003E074B">
        <w:rPr>
          <w:rFonts w:ascii="Arial" w:hAnsi="Arial" w:cs="Arial"/>
        </w:rPr>
        <w:t>In many cases of service, the size or number of documents may make it impossible to attach them to one email due to limitations on server size. Organisations may try to overcome the problem by sending an email with a hyperlink reference to the documents.</w:t>
      </w:r>
    </w:p>
    <w:p w14:paraId="753C5CE3" w14:textId="77777777" w:rsidR="008C74F8" w:rsidRPr="003E074B" w:rsidRDefault="008C74F8" w:rsidP="00AA6448">
      <w:pPr>
        <w:rPr>
          <w:rFonts w:ascii="Arial" w:hAnsi="Arial" w:cs="Arial"/>
        </w:rPr>
      </w:pPr>
    </w:p>
    <w:p w14:paraId="27C455EB" w14:textId="3AA52CFF" w:rsidR="008C74F8" w:rsidRPr="003E074B" w:rsidRDefault="008C74F8" w:rsidP="00AA6448">
      <w:pPr>
        <w:rPr>
          <w:rFonts w:ascii="Arial" w:hAnsi="Arial" w:cs="Arial"/>
        </w:rPr>
      </w:pPr>
      <w:r w:rsidRPr="003E074B">
        <w:rPr>
          <w:rFonts w:ascii="Arial" w:hAnsi="Arial" w:cs="Arial"/>
        </w:rPr>
        <w:t xml:space="preserve">A number of </w:t>
      </w:r>
      <w:proofErr w:type="gramStart"/>
      <w:r w:rsidRPr="003E074B">
        <w:rPr>
          <w:rFonts w:ascii="Arial" w:hAnsi="Arial" w:cs="Arial"/>
        </w:rPr>
        <w:t>court</w:t>
      </w:r>
      <w:proofErr w:type="gramEnd"/>
      <w:r w:rsidRPr="003E074B">
        <w:rPr>
          <w:rFonts w:ascii="Arial" w:hAnsi="Arial" w:cs="Arial"/>
        </w:rPr>
        <w:t xml:space="preserve"> decisions</w:t>
      </w:r>
      <w:r w:rsidR="00937161" w:rsidRPr="003E074B">
        <w:rPr>
          <w:rFonts w:ascii="Arial" w:hAnsi="Arial" w:cs="Arial"/>
          <w:vertAlign w:val="superscript"/>
        </w:rPr>
        <w:t>1</w:t>
      </w:r>
      <w:r w:rsidRPr="003E074B">
        <w:rPr>
          <w:rFonts w:ascii="Arial" w:hAnsi="Arial" w:cs="Arial"/>
        </w:rPr>
        <w:t xml:space="preserve"> have now found that the use of a hyperlink or reference to Dropbox in an email to take the recipient to a document does not constitute </w:t>
      </w:r>
      <w:r w:rsidR="00C07B3E" w:rsidRPr="003E074B">
        <w:rPr>
          <w:rFonts w:ascii="Arial" w:hAnsi="Arial" w:cs="Arial"/>
        </w:rPr>
        <w:t>‘</w:t>
      </w:r>
      <w:r w:rsidRPr="003E074B">
        <w:rPr>
          <w:rFonts w:ascii="Arial" w:hAnsi="Arial" w:cs="Arial"/>
        </w:rPr>
        <w:t>sending</w:t>
      </w:r>
      <w:r w:rsidR="00C07B3E" w:rsidRPr="003E074B">
        <w:rPr>
          <w:rFonts w:ascii="Arial" w:hAnsi="Arial" w:cs="Arial"/>
        </w:rPr>
        <w:t>’</w:t>
      </w:r>
      <w:r w:rsidRPr="003E074B">
        <w:rPr>
          <w:rFonts w:ascii="Arial" w:hAnsi="Arial" w:cs="Arial"/>
        </w:rPr>
        <w:t xml:space="preserve"> the document to the recipient</w:t>
      </w:r>
      <w:r w:rsidR="00C07B3E" w:rsidRPr="003E074B">
        <w:rPr>
          <w:rFonts w:ascii="Arial" w:hAnsi="Arial" w:cs="Arial"/>
        </w:rPr>
        <w:t>,</w:t>
      </w:r>
      <w:r w:rsidRPr="003E074B">
        <w:rPr>
          <w:rFonts w:ascii="Arial" w:hAnsi="Arial" w:cs="Arial"/>
        </w:rPr>
        <w:t xml:space="preserve"> even where the rules permitted electronic communication of documents. The email which is sent or transmitted is only providing information as to the means to access the document and it cannot be said that the hyperlink files were themselves sent or transmitted to the email address. So, it is not valid service.</w:t>
      </w:r>
    </w:p>
    <w:p w14:paraId="3220F01D" w14:textId="77777777" w:rsidR="008C74F8" w:rsidRPr="003E074B" w:rsidRDefault="008C74F8" w:rsidP="00AA6448">
      <w:pPr>
        <w:rPr>
          <w:rFonts w:ascii="Arial" w:hAnsi="Arial" w:cs="Arial"/>
        </w:rPr>
      </w:pPr>
    </w:p>
    <w:p w14:paraId="34A856E9" w14:textId="0239C466" w:rsidR="008C74F8" w:rsidRPr="003E074B" w:rsidRDefault="008C74F8" w:rsidP="00AA6448">
      <w:pPr>
        <w:rPr>
          <w:rFonts w:ascii="Arial" w:hAnsi="Arial" w:cs="Arial"/>
        </w:rPr>
      </w:pPr>
      <w:r w:rsidRPr="003E074B">
        <w:rPr>
          <w:rFonts w:ascii="Arial" w:hAnsi="Arial" w:cs="Arial"/>
        </w:rPr>
        <w:t xml:space="preserve">Similarly, if your organisation is required to send annual reports or financial statements, a reference to them being on the organisation’s website would not be regarded as the documents being </w:t>
      </w:r>
      <w:r w:rsidR="00C07B3E" w:rsidRPr="003E074B">
        <w:rPr>
          <w:rFonts w:ascii="Arial" w:hAnsi="Arial" w:cs="Arial"/>
        </w:rPr>
        <w:t>‘</w:t>
      </w:r>
      <w:r w:rsidRPr="003E074B">
        <w:rPr>
          <w:rFonts w:ascii="Arial" w:hAnsi="Arial" w:cs="Arial"/>
        </w:rPr>
        <w:t>sent</w:t>
      </w:r>
      <w:r w:rsidR="00C07B3E" w:rsidRPr="003E074B">
        <w:rPr>
          <w:rFonts w:ascii="Arial" w:hAnsi="Arial" w:cs="Arial"/>
        </w:rPr>
        <w:t>’</w:t>
      </w:r>
      <w:r w:rsidRPr="003E074B">
        <w:rPr>
          <w:rFonts w:ascii="Arial" w:hAnsi="Arial" w:cs="Arial"/>
        </w:rPr>
        <w:t>.</w:t>
      </w:r>
    </w:p>
    <w:p w14:paraId="391B0256" w14:textId="77777777" w:rsidR="008C74F8" w:rsidRPr="003E074B" w:rsidRDefault="008C74F8" w:rsidP="00AA6448">
      <w:pPr>
        <w:rPr>
          <w:rFonts w:ascii="Arial" w:hAnsi="Arial" w:cs="Arial"/>
        </w:rPr>
      </w:pPr>
    </w:p>
    <w:p w14:paraId="5C3560FA" w14:textId="77777777" w:rsidR="008C74F8" w:rsidRPr="003E074B" w:rsidRDefault="008C74F8" w:rsidP="00AA6448">
      <w:pPr>
        <w:rPr>
          <w:rFonts w:ascii="Arial" w:hAnsi="Arial" w:cs="Arial"/>
        </w:rPr>
      </w:pPr>
      <w:r w:rsidRPr="003E074B">
        <w:rPr>
          <w:rFonts w:ascii="Arial" w:hAnsi="Arial" w:cs="Arial"/>
        </w:rPr>
        <w:t>The rules of your club could be amended to allow a notice to include a link to a document or posting on a website or other social media medium.</w:t>
      </w:r>
    </w:p>
    <w:p w14:paraId="06D63875" w14:textId="77777777" w:rsidR="008C74F8" w:rsidRPr="003E074B" w:rsidRDefault="008C74F8" w:rsidP="00AA6448">
      <w:pPr>
        <w:rPr>
          <w:rFonts w:ascii="Arial" w:hAnsi="Arial" w:cs="Arial"/>
        </w:rPr>
      </w:pPr>
    </w:p>
    <w:p w14:paraId="6340879D" w14:textId="77777777" w:rsidR="008C74F8" w:rsidRPr="003E074B" w:rsidRDefault="008C74F8" w:rsidP="00AA6448">
      <w:pPr>
        <w:rPr>
          <w:rFonts w:ascii="Arial" w:hAnsi="Arial" w:cs="Arial"/>
        </w:rPr>
      </w:pPr>
    </w:p>
    <w:p w14:paraId="3D9F8B32" w14:textId="77588EC0" w:rsidR="008C74F8" w:rsidRPr="003E074B" w:rsidRDefault="00937161" w:rsidP="00AA6448">
      <w:pPr>
        <w:rPr>
          <w:rFonts w:ascii="Arial" w:hAnsi="Arial" w:cs="Arial"/>
        </w:rPr>
      </w:pPr>
      <w:r w:rsidRPr="003E074B">
        <w:rPr>
          <w:rFonts w:ascii="Arial" w:hAnsi="Arial" w:cs="Arial"/>
          <w:vertAlign w:val="superscript"/>
        </w:rPr>
        <w:t>1</w:t>
      </w:r>
      <w:r w:rsidR="008C74F8" w:rsidRPr="003E074B">
        <w:rPr>
          <w:rFonts w:ascii="Arial" w:hAnsi="Arial" w:cs="Arial"/>
        </w:rPr>
        <w:t>See Clarke v Australian Computer Society Inc [2019] FCA 2175, Conveyer &amp; General Engineering v Baxter [2014] QSC 30 and Wartsila Australia v Primero [2020] SASC 162</w:t>
      </w:r>
    </w:p>
    <w:p w14:paraId="2CABCBFD" w14:textId="77777777" w:rsidR="008C74F8" w:rsidRPr="003E074B" w:rsidRDefault="008C74F8" w:rsidP="00AA6448">
      <w:pPr>
        <w:rPr>
          <w:rFonts w:ascii="Arial" w:hAnsi="Arial" w:cs="Arial"/>
        </w:rPr>
      </w:pPr>
    </w:p>
    <w:p w14:paraId="55BD860C" w14:textId="77777777" w:rsidR="008C74F8" w:rsidRPr="003E074B" w:rsidRDefault="008C74F8" w:rsidP="00AA6448">
      <w:pPr>
        <w:rPr>
          <w:rFonts w:ascii="Arial" w:hAnsi="Arial" w:cs="Arial"/>
        </w:rPr>
      </w:pPr>
      <w:r w:rsidRPr="003E074B">
        <w:rPr>
          <w:rFonts w:ascii="Arial" w:hAnsi="Arial" w:cs="Arial"/>
        </w:rPr>
        <w:t xml:space="preserve">John </w:t>
      </w:r>
      <w:proofErr w:type="spellStart"/>
      <w:r w:rsidRPr="003E074B">
        <w:rPr>
          <w:rFonts w:ascii="Arial" w:hAnsi="Arial" w:cs="Arial"/>
        </w:rPr>
        <w:t>Daenke</w:t>
      </w:r>
      <w:proofErr w:type="spellEnd"/>
    </w:p>
    <w:p w14:paraId="62CC4BBB" w14:textId="77777777" w:rsidR="008C74F8" w:rsidRPr="003E074B" w:rsidRDefault="008C74F8" w:rsidP="00AA6448">
      <w:pPr>
        <w:rPr>
          <w:rFonts w:ascii="Arial" w:hAnsi="Arial" w:cs="Arial"/>
        </w:rPr>
      </w:pPr>
      <w:r w:rsidRPr="003E074B">
        <w:rPr>
          <w:rFonts w:ascii="Arial" w:hAnsi="Arial" w:cs="Arial"/>
        </w:rPr>
        <w:t xml:space="preserve">Principal, </w:t>
      </w:r>
      <w:proofErr w:type="spellStart"/>
      <w:r w:rsidRPr="003E074B">
        <w:rPr>
          <w:rFonts w:ascii="Arial" w:hAnsi="Arial" w:cs="Arial"/>
        </w:rPr>
        <w:t>Daenke</w:t>
      </w:r>
      <w:proofErr w:type="spellEnd"/>
      <w:r w:rsidRPr="003E074B">
        <w:rPr>
          <w:rFonts w:ascii="Arial" w:hAnsi="Arial" w:cs="Arial"/>
        </w:rPr>
        <w:t xml:space="preserve"> Lawyers</w:t>
      </w:r>
    </w:p>
    <w:p w14:paraId="528228D0" w14:textId="77777777" w:rsidR="008C74F8" w:rsidRPr="003E074B" w:rsidRDefault="008C74F8" w:rsidP="00AA6448">
      <w:pPr>
        <w:rPr>
          <w:rFonts w:ascii="Arial" w:hAnsi="Arial" w:cs="Arial"/>
        </w:rPr>
      </w:pPr>
      <w:r w:rsidRPr="003E074B">
        <w:rPr>
          <w:rFonts w:ascii="Arial" w:hAnsi="Arial" w:cs="Arial"/>
        </w:rPr>
        <w:t>ANZSLA MEMBER</w:t>
      </w:r>
    </w:p>
    <w:p w14:paraId="4AA2F113" w14:textId="5F56EB5D" w:rsidR="00AA6448" w:rsidRPr="003E074B" w:rsidRDefault="00074A58" w:rsidP="00AA6448">
      <w:pPr>
        <w:rPr>
          <w:rFonts w:ascii="Arial" w:hAnsi="Arial" w:cs="Arial"/>
        </w:rPr>
      </w:pPr>
      <w:hyperlink r:id="rId18" w:history="1">
        <w:r w:rsidR="00AA6448" w:rsidRPr="003E074B">
          <w:rPr>
            <w:rStyle w:val="Hyperlink"/>
            <w:rFonts w:ascii="Arial" w:hAnsi="Arial" w:cs="Arial"/>
          </w:rPr>
          <w:t>www.daenkelawyers.co.au</w:t>
        </w:r>
      </w:hyperlink>
    </w:p>
    <w:p w14:paraId="20AADFE6" w14:textId="7CE6D7E5" w:rsidR="00B96ACE" w:rsidRPr="003E074B" w:rsidRDefault="00B96ACE" w:rsidP="00AA6448">
      <w:pPr>
        <w:rPr>
          <w:rFonts w:ascii="Arial" w:eastAsiaTheme="majorEastAsia" w:hAnsi="Arial" w:cs="Arial"/>
          <w:b/>
          <w:color w:val="1F497D" w:themeColor="text2"/>
          <w:sz w:val="36"/>
          <w:szCs w:val="28"/>
          <w:lang w:val="en-US"/>
        </w:rPr>
      </w:pPr>
      <w:r w:rsidRPr="003E074B">
        <w:rPr>
          <w:rFonts w:ascii="Arial" w:hAnsi="Arial" w:cs="Arial"/>
        </w:rPr>
        <w:br w:type="page"/>
      </w:r>
    </w:p>
    <w:p w14:paraId="639E9D6A" w14:textId="7A67DCFD" w:rsidR="007F5526" w:rsidRPr="003E074B" w:rsidRDefault="00C319B9" w:rsidP="006344D5">
      <w:pPr>
        <w:pStyle w:val="Heading1"/>
        <w:rPr>
          <w:rFonts w:ascii="Arial" w:hAnsi="Arial" w:cs="Arial"/>
        </w:rPr>
      </w:pPr>
      <w:bookmarkStart w:id="29" w:name="_Toc58238035"/>
      <w:r w:rsidRPr="003E074B">
        <w:rPr>
          <w:rFonts w:ascii="Arial" w:hAnsi="Arial" w:cs="Arial"/>
        </w:rPr>
        <w:lastRenderedPageBreak/>
        <w:t>New</w:t>
      </w:r>
      <w:r w:rsidR="00745479" w:rsidRPr="003E074B">
        <w:rPr>
          <w:rFonts w:ascii="Arial" w:hAnsi="Arial" w:cs="Arial"/>
        </w:rPr>
        <w:t xml:space="preserve"> </w:t>
      </w:r>
      <w:r w:rsidR="00C07B3E" w:rsidRPr="003E074B">
        <w:rPr>
          <w:rFonts w:ascii="Arial" w:hAnsi="Arial" w:cs="Arial"/>
        </w:rPr>
        <w:t>c</w:t>
      </w:r>
      <w:r w:rsidR="00745479" w:rsidRPr="003E074B">
        <w:rPr>
          <w:rFonts w:ascii="Arial" w:hAnsi="Arial" w:cs="Arial"/>
        </w:rPr>
        <w:t xml:space="preserve">hild </w:t>
      </w:r>
      <w:r w:rsidR="00C07B3E" w:rsidRPr="003E074B">
        <w:rPr>
          <w:rFonts w:ascii="Arial" w:hAnsi="Arial" w:cs="Arial"/>
        </w:rPr>
        <w:t>s</w:t>
      </w:r>
      <w:r w:rsidR="00745479" w:rsidRPr="003E074B">
        <w:rPr>
          <w:rFonts w:ascii="Arial" w:hAnsi="Arial" w:cs="Arial"/>
        </w:rPr>
        <w:t xml:space="preserve">afe </w:t>
      </w:r>
      <w:r w:rsidR="00C07B3E" w:rsidRPr="003E074B">
        <w:rPr>
          <w:rFonts w:ascii="Arial" w:hAnsi="Arial" w:cs="Arial"/>
        </w:rPr>
        <w:t>r</w:t>
      </w:r>
      <w:r w:rsidR="00745479" w:rsidRPr="003E074B">
        <w:rPr>
          <w:rFonts w:ascii="Arial" w:hAnsi="Arial" w:cs="Arial"/>
        </w:rPr>
        <w:t>esources</w:t>
      </w:r>
      <w:r w:rsidR="00B96E58" w:rsidRPr="003E074B">
        <w:rPr>
          <w:rFonts w:ascii="Arial" w:hAnsi="Arial" w:cs="Arial"/>
        </w:rPr>
        <w:t xml:space="preserve"> from Victoria</w:t>
      </w:r>
      <w:bookmarkEnd w:id="29"/>
    </w:p>
    <w:p w14:paraId="1D4D89F3" w14:textId="30AB3B39" w:rsidR="00B96E58" w:rsidRPr="003E074B" w:rsidRDefault="00B96E58" w:rsidP="00B96E58">
      <w:pPr>
        <w:spacing w:before="100" w:beforeAutospacing="1" w:after="100" w:afterAutospacing="1"/>
        <w:rPr>
          <w:rFonts w:ascii="Arial" w:hAnsi="Arial" w:cs="Arial"/>
        </w:rPr>
      </w:pPr>
      <w:proofErr w:type="spellStart"/>
      <w:r w:rsidRPr="003E074B">
        <w:rPr>
          <w:rFonts w:ascii="Arial" w:hAnsi="Arial" w:cs="Arial"/>
        </w:rPr>
        <w:t>Vicsport</w:t>
      </w:r>
      <w:proofErr w:type="spellEnd"/>
      <w:r w:rsidRPr="003E074B">
        <w:rPr>
          <w:rFonts w:ascii="Arial" w:hAnsi="Arial" w:cs="Arial"/>
        </w:rPr>
        <w:t xml:space="preserve"> and Sport and Recreation Victoria recently launched a suite of </w:t>
      </w:r>
      <w:r w:rsidR="00C07B3E" w:rsidRPr="003E074B">
        <w:rPr>
          <w:rFonts w:ascii="Arial" w:hAnsi="Arial" w:cs="Arial"/>
        </w:rPr>
        <w:t>c</w:t>
      </w:r>
      <w:r w:rsidRPr="003E074B">
        <w:rPr>
          <w:rFonts w:ascii="Arial" w:hAnsi="Arial" w:cs="Arial"/>
        </w:rPr>
        <w:t xml:space="preserve">hild </w:t>
      </w:r>
      <w:r w:rsidR="00C07B3E" w:rsidRPr="003E074B">
        <w:rPr>
          <w:rFonts w:ascii="Arial" w:hAnsi="Arial" w:cs="Arial"/>
        </w:rPr>
        <w:t>s</w:t>
      </w:r>
      <w:r w:rsidRPr="003E074B">
        <w:rPr>
          <w:rFonts w:ascii="Arial" w:hAnsi="Arial" w:cs="Arial"/>
        </w:rPr>
        <w:t xml:space="preserve">afe </w:t>
      </w:r>
      <w:r w:rsidR="00C07B3E" w:rsidRPr="003E074B">
        <w:rPr>
          <w:rFonts w:ascii="Arial" w:hAnsi="Arial" w:cs="Arial"/>
        </w:rPr>
        <w:t>s</w:t>
      </w:r>
      <w:r w:rsidRPr="003E074B">
        <w:rPr>
          <w:rFonts w:ascii="Arial" w:hAnsi="Arial" w:cs="Arial"/>
        </w:rPr>
        <w:t xml:space="preserve">port </w:t>
      </w:r>
      <w:r w:rsidR="00C07B3E" w:rsidRPr="003E074B">
        <w:rPr>
          <w:rFonts w:ascii="Arial" w:hAnsi="Arial" w:cs="Arial"/>
        </w:rPr>
        <w:t>r</w:t>
      </w:r>
      <w:r w:rsidRPr="003E074B">
        <w:rPr>
          <w:rFonts w:ascii="Arial" w:hAnsi="Arial" w:cs="Arial"/>
        </w:rPr>
        <w:t xml:space="preserve">esources with </w:t>
      </w:r>
      <w:r w:rsidR="00C07B3E" w:rsidRPr="003E074B">
        <w:rPr>
          <w:rFonts w:ascii="Arial" w:hAnsi="Arial" w:cs="Arial"/>
        </w:rPr>
        <w:t>s</w:t>
      </w:r>
      <w:r w:rsidRPr="003E074B">
        <w:rPr>
          <w:rFonts w:ascii="Arial" w:hAnsi="Arial" w:cs="Arial"/>
        </w:rPr>
        <w:t xml:space="preserve">tate </w:t>
      </w:r>
      <w:r w:rsidR="00C07B3E" w:rsidRPr="003E074B">
        <w:rPr>
          <w:rFonts w:ascii="Arial" w:hAnsi="Arial" w:cs="Arial"/>
        </w:rPr>
        <w:t>s</w:t>
      </w:r>
      <w:r w:rsidRPr="003E074B">
        <w:rPr>
          <w:rFonts w:ascii="Arial" w:hAnsi="Arial" w:cs="Arial"/>
        </w:rPr>
        <w:t>port</w:t>
      </w:r>
      <w:r w:rsidR="00407550" w:rsidRPr="003E074B">
        <w:rPr>
          <w:rFonts w:ascii="Arial" w:hAnsi="Arial" w:cs="Arial"/>
        </w:rPr>
        <w:t>ing</w:t>
      </w:r>
      <w:r w:rsidRPr="003E074B">
        <w:rPr>
          <w:rFonts w:ascii="Arial" w:hAnsi="Arial" w:cs="Arial"/>
        </w:rPr>
        <w:t xml:space="preserve"> </w:t>
      </w:r>
      <w:r w:rsidR="00C07B3E" w:rsidRPr="003E074B">
        <w:rPr>
          <w:rFonts w:ascii="Arial" w:hAnsi="Arial" w:cs="Arial"/>
        </w:rPr>
        <w:t>o</w:t>
      </w:r>
      <w:r w:rsidRPr="003E074B">
        <w:rPr>
          <w:rFonts w:ascii="Arial" w:hAnsi="Arial" w:cs="Arial"/>
        </w:rPr>
        <w:t xml:space="preserve">rganisations and </w:t>
      </w:r>
      <w:r w:rsidR="00C07B3E" w:rsidRPr="003E074B">
        <w:rPr>
          <w:rFonts w:ascii="Arial" w:hAnsi="Arial" w:cs="Arial"/>
        </w:rPr>
        <w:t>r</w:t>
      </w:r>
      <w:r w:rsidRPr="003E074B">
        <w:rPr>
          <w:rFonts w:ascii="Arial" w:hAnsi="Arial" w:cs="Arial"/>
        </w:rPr>
        <w:t xml:space="preserve">egional </w:t>
      </w:r>
      <w:r w:rsidR="00C07B3E" w:rsidRPr="003E074B">
        <w:rPr>
          <w:rFonts w:ascii="Arial" w:hAnsi="Arial" w:cs="Arial"/>
        </w:rPr>
        <w:t>s</w:t>
      </w:r>
      <w:r w:rsidRPr="003E074B">
        <w:rPr>
          <w:rFonts w:ascii="Arial" w:hAnsi="Arial" w:cs="Arial"/>
        </w:rPr>
        <w:t xml:space="preserve">ports </w:t>
      </w:r>
      <w:r w:rsidR="00C07B3E" w:rsidRPr="003E074B">
        <w:rPr>
          <w:rFonts w:ascii="Arial" w:hAnsi="Arial" w:cs="Arial"/>
        </w:rPr>
        <w:t>a</w:t>
      </w:r>
      <w:r w:rsidRPr="003E074B">
        <w:rPr>
          <w:rFonts w:ascii="Arial" w:hAnsi="Arial" w:cs="Arial"/>
        </w:rPr>
        <w:t>ssemblies. While they were developed for the Victorian sport sector</w:t>
      </w:r>
      <w:r w:rsidR="00C07B3E" w:rsidRPr="003E074B">
        <w:rPr>
          <w:rFonts w:ascii="Arial" w:hAnsi="Arial" w:cs="Arial"/>
        </w:rPr>
        <w:t>,</w:t>
      </w:r>
      <w:r w:rsidRPr="003E074B">
        <w:rPr>
          <w:rFonts w:ascii="Arial" w:hAnsi="Arial" w:cs="Arial"/>
        </w:rPr>
        <w:t xml:space="preserve"> they are a great starting point for any organisation looking to develop procedures, polic</w:t>
      </w:r>
      <w:r w:rsidR="00C07B3E" w:rsidRPr="003E074B">
        <w:rPr>
          <w:rFonts w:ascii="Arial" w:hAnsi="Arial" w:cs="Arial"/>
        </w:rPr>
        <w:t>i</w:t>
      </w:r>
      <w:r w:rsidRPr="003E074B">
        <w:rPr>
          <w:rFonts w:ascii="Arial" w:hAnsi="Arial" w:cs="Arial"/>
        </w:rPr>
        <w:t xml:space="preserve">es and codes that help keep children and young people safe. The resources include: </w:t>
      </w:r>
    </w:p>
    <w:p w14:paraId="192AA76E" w14:textId="1AC8750B" w:rsidR="00B96E58" w:rsidRPr="003E074B" w:rsidRDefault="0006633B" w:rsidP="00B96E58">
      <w:pPr>
        <w:pStyle w:val="ListParagraph"/>
        <w:numPr>
          <w:ilvl w:val="0"/>
          <w:numId w:val="50"/>
        </w:numPr>
        <w:spacing w:before="100" w:beforeAutospacing="1" w:after="100" w:afterAutospacing="1"/>
        <w:rPr>
          <w:rFonts w:eastAsia="Times New Roman" w:cs="Arial"/>
          <w:sz w:val="24"/>
          <w:lang w:eastAsia="en-GB"/>
        </w:rPr>
      </w:pPr>
      <w:r w:rsidRPr="003E074B">
        <w:rPr>
          <w:rFonts w:eastAsia="Times New Roman" w:cs="Arial"/>
          <w:sz w:val="24"/>
          <w:lang w:eastAsia="en-GB"/>
        </w:rPr>
        <w:t>Communication Guidelines</w:t>
      </w:r>
    </w:p>
    <w:p w14:paraId="173EF96C" w14:textId="16CFD761" w:rsidR="0006633B" w:rsidRPr="003E074B" w:rsidRDefault="0006633B" w:rsidP="00B96E58">
      <w:pPr>
        <w:pStyle w:val="ListParagraph"/>
        <w:numPr>
          <w:ilvl w:val="0"/>
          <w:numId w:val="50"/>
        </w:numPr>
        <w:spacing w:before="100" w:beforeAutospacing="1" w:after="100" w:afterAutospacing="1"/>
        <w:rPr>
          <w:rFonts w:eastAsia="Times New Roman" w:cs="Arial"/>
          <w:sz w:val="24"/>
          <w:lang w:eastAsia="en-GB"/>
        </w:rPr>
      </w:pPr>
      <w:r w:rsidRPr="003E074B">
        <w:rPr>
          <w:rFonts w:eastAsia="Times New Roman" w:cs="Arial"/>
          <w:sz w:val="24"/>
          <w:lang w:eastAsia="en-GB"/>
        </w:rPr>
        <w:t>Physical Contact Guidelines</w:t>
      </w:r>
    </w:p>
    <w:p w14:paraId="3E86644D" w14:textId="241EBE57" w:rsidR="0006633B" w:rsidRPr="003E074B" w:rsidRDefault="0006633B" w:rsidP="00B96E58">
      <w:pPr>
        <w:pStyle w:val="ListParagraph"/>
        <w:numPr>
          <w:ilvl w:val="0"/>
          <w:numId w:val="50"/>
        </w:numPr>
        <w:spacing w:before="100" w:beforeAutospacing="1" w:after="100" w:afterAutospacing="1"/>
        <w:rPr>
          <w:rFonts w:eastAsia="Times New Roman" w:cs="Arial"/>
          <w:sz w:val="24"/>
          <w:lang w:eastAsia="en-GB"/>
        </w:rPr>
      </w:pPr>
      <w:r w:rsidRPr="003E074B">
        <w:rPr>
          <w:rFonts w:eastAsia="Times New Roman" w:cs="Arial"/>
          <w:sz w:val="24"/>
          <w:lang w:eastAsia="en-GB"/>
        </w:rPr>
        <w:t>Child Safe Complaint Management Guidance</w:t>
      </w:r>
    </w:p>
    <w:p w14:paraId="4A78CE65" w14:textId="54B92DC9" w:rsidR="0006633B" w:rsidRPr="003E074B" w:rsidRDefault="0006633B" w:rsidP="00B96E58">
      <w:pPr>
        <w:pStyle w:val="ListParagraph"/>
        <w:numPr>
          <w:ilvl w:val="0"/>
          <w:numId w:val="50"/>
        </w:numPr>
        <w:spacing w:before="100" w:beforeAutospacing="1" w:after="100" w:afterAutospacing="1"/>
        <w:rPr>
          <w:rFonts w:eastAsia="Times New Roman" w:cs="Arial"/>
          <w:sz w:val="24"/>
          <w:lang w:eastAsia="en-GB"/>
        </w:rPr>
      </w:pPr>
      <w:r w:rsidRPr="003E074B">
        <w:rPr>
          <w:rFonts w:eastAsia="Times New Roman" w:cs="Arial"/>
          <w:sz w:val="24"/>
          <w:lang w:eastAsia="en-GB"/>
        </w:rPr>
        <w:t>Child Safe Recruitment Screening Summary Guide</w:t>
      </w:r>
    </w:p>
    <w:p w14:paraId="5F1E5322" w14:textId="03BFB7FD" w:rsidR="0006633B" w:rsidRPr="003E074B" w:rsidRDefault="0006633B" w:rsidP="00B96E58">
      <w:pPr>
        <w:pStyle w:val="ListParagraph"/>
        <w:numPr>
          <w:ilvl w:val="0"/>
          <w:numId w:val="50"/>
        </w:numPr>
        <w:spacing w:before="100" w:beforeAutospacing="1" w:after="100" w:afterAutospacing="1"/>
        <w:rPr>
          <w:rFonts w:eastAsia="Times New Roman" w:cs="Arial"/>
          <w:sz w:val="24"/>
          <w:lang w:eastAsia="en-GB"/>
        </w:rPr>
      </w:pPr>
      <w:r w:rsidRPr="003E074B">
        <w:rPr>
          <w:rFonts w:eastAsia="Times New Roman" w:cs="Arial"/>
          <w:sz w:val="24"/>
          <w:lang w:eastAsia="en-GB"/>
        </w:rPr>
        <w:t>Child Safe Recruitment</w:t>
      </w:r>
      <w:r w:rsidR="00C07B3E" w:rsidRPr="003E074B">
        <w:rPr>
          <w:rFonts w:eastAsia="Times New Roman" w:cs="Arial"/>
          <w:sz w:val="24"/>
          <w:lang w:eastAsia="en-GB"/>
        </w:rPr>
        <w:t>—</w:t>
      </w:r>
      <w:r w:rsidRPr="003E074B">
        <w:rPr>
          <w:rFonts w:eastAsia="Times New Roman" w:cs="Arial"/>
          <w:sz w:val="24"/>
          <w:lang w:eastAsia="en-GB"/>
        </w:rPr>
        <w:t>Criminal Declaration Form under 18</w:t>
      </w:r>
    </w:p>
    <w:p w14:paraId="1A1D918A" w14:textId="5EEE8D0E" w:rsidR="0006633B" w:rsidRPr="003E074B" w:rsidRDefault="0006633B" w:rsidP="00B96E58">
      <w:pPr>
        <w:pStyle w:val="ListParagraph"/>
        <w:numPr>
          <w:ilvl w:val="0"/>
          <w:numId w:val="50"/>
        </w:numPr>
        <w:spacing w:before="100" w:beforeAutospacing="1" w:after="100" w:afterAutospacing="1"/>
        <w:rPr>
          <w:rFonts w:eastAsia="Times New Roman" w:cs="Arial"/>
          <w:sz w:val="24"/>
          <w:lang w:eastAsia="en-GB"/>
        </w:rPr>
      </w:pPr>
      <w:r w:rsidRPr="003E074B">
        <w:rPr>
          <w:rFonts w:eastAsia="Times New Roman" w:cs="Arial"/>
          <w:sz w:val="24"/>
          <w:lang w:eastAsia="en-GB"/>
        </w:rPr>
        <w:t>Child Safe Recruitment</w:t>
      </w:r>
      <w:r w:rsidR="00C07B3E" w:rsidRPr="003E074B">
        <w:rPr>
          <w:rFonts w:eastAsia="Times New Roman" w:cs="Arial"/>
          <w:sz w:val="24"/>
          <w:lang w:eastAsia="en-GB"/>
        </w:rPr>
        <w:t>—</w:t>
      </w:r>
      <w:r w:rsidRPr="003E074B">
        <w:rPr>
          <w:rFonts w:eastAsia="Times New Roman" w:cs="Arial"/>
          <w:sz w:val="24"/>
          <w:lang w:eastAsia="en-GB"/>
        </w:rPr>
        <w:t>Criminal Declaration Form 18 &amp; over</w:t>
      </w:r>
    </w:p>
    <w:p w14:paraId="46533E06" w14:textId="2CECC5DD" w:rsidR="0006633B" w:rsidRPr="003E074B" w:rsidRDefault="0006633B" w:rsidP="00B96E58">
      <w:pPr>
        <w:pStyle w:val="ListParagraph"/>
        <w:numPr>
          <w:ilvl w:val="0"/>
          <w:numId w:val="50"/>
        </w:numPr>
        <w:spacing w:before="100" w:beforeAutospacing="1" w:after="100" w:afterAutospacing="1"/>
        <w:rPr>
          <w:rFonts w:eastAsia="Times New Roman" w:cs="Arial"/>
          <w:sz w:val="24"/>
          <w:lang w:eastAsia="en-GB"/>
        </w:rPr>
      </w:pPr>
      <w:r w:rsidRPr="003E074B">
        <w:rPr>
          <w:rFonts w:eastAsia="Times New Roman" w:cs="Arial"/>
          <w:sz w:val="24"/>
          <w:lang w:eastAsia="en-GB"/>
        </w:rPr>
        <w:t>Field Staff Tips</w:t>
      </w:r>
      <w:r w:rsidR="00C07B3E" w:rsidRPr="003E074B">
        <w:rPr>
          <w:rFonts w:eastAsia="Times New Roman" w:cs="Arial"/>
          <w:sz w:val="24"/>
          <w:lang w:eastAsia="en-GB"/>
        </w:rPr>
        <w:t>—</w:t>
      </w:r>
      <w:r w:rsidRPr="003E074B">
        <w:rPr>
          <w:rFonts w:eastAsia="Times New Roman" w:cs="Arial"/>
          <w:sz w:val="24"/>
          <w:lang w:eastAsia="en-GB"/>
        </w:rPr>
        <w:t>Encouraging Child Safety in Clubs</w:t>
      </w:r>
    </w:p>
    <w:p w14:paraId="0CD30839" w14:textId="0D082C2E" w:rsidR="0006633B" w:rsidRPr="003E074B" w:rsidRDefault="0006633B" w:rsidP="00B96E58">
      <w:pPr>
        <w:pStyle w:val="ListParagraph"/>
        <w:numPr>
          <w:ilvl w:val="0"/>
          <w:numId w:val="50"/>
        </w:numPr>
        <w:spacing w:before="100" w:beforeAutospacing="1" w:after="100" w:afterAutospacing="1"/>
        <w:rPr>
          <w:rFonts w:eastAsia="Times New Roman" w:cs="Arial"/>
          <w:sz w:val="24"/>
          <w:lang w:eastAsia="en-GB"/>
        </w:rPr>
      </w:pPr>
      <w:r w:rsidRPr="003E074B">
        <w:rPr>
          <w:rFonts w:eastAsia="Times New Roman" w:cs="Arial"/>
          <w:sz w:val="24"/>
          <w:lang w:eastAsia="en-GB"/>
        </w:rPr>
        <w:t>Child Safe Teens Guide</w:t>
      </w:r>
    </w:p>
    <w:p w14:paraId="0D93A5A6" w14:textId="5F9DE6B4" w:rsidR="0006633B" w:rsidRPr="003E074B" w:rsidRDefault="0006633B" w:rsidP="00B96E58">
      <w:pPr>
        <w:pStyle w:val="ListParagraph"/>
        <w:numPr>
          <w:ilvl w:val="0"/>
          <w:numId w:val="50"/>
        </w:numPr>
        <w:spacing w:before="100" w:beforeAutospacing="1" w:after="100" w:afterAutospacing="1"/>
        <w:rPr>
          <w:rFonts w:eastAsia="Times New Roman" w:cs="Arial"/>
          <w:sz w:val="24"/>
          <w:lang w:eastAsia="en-GB"/>
        </w:rPr>
      </w:pPr>
      <w:r w:rsidRPr="003E074B">
        <w:rPr>
          <w:rFonts w:eastAsia="Times New Roman" w:cs="Arial"/>
          <w:sz w:val="24"/>
          <w:lang w:eastAsia="en-GB"/>
        </w:rPr>
        <w:t>Child Safe Parents Guide</w:t>
      </w:r>
    </w:p>
    <w:p w14:paraId="47A8668D" w14:textId="3CF218E3" w:rsidR="0006633B" w:rsidRPr="003E074B" w:rsidRDefault="0006633B" w:rsidP="00B96E58">
      <w:pPr>
        <w:pStyle w:val="ListParagraph"/>
        <w:numPr>
          <w:ilvl w:val="0"/>
          <w:numId w:val="50"/>
        </w:numPr>
        <w:spacing w:before="100" w:beforeAutospacing="1" w:after="100" w:afterAutospacing="1"/>
        <w:rPr>
          <w:rFonts w:eastAsia="Times New Roman" w:cs="Arial"/>
          <w:sz w:val="24"/>
          <w:lang w:eastAsia="en-GB"/>
        </w:rPr>
      </w:pPr>
      <w:r w:rsidRPr="003E074B">
        <w:rPr>
          <w:rFonts w:eastAsia="Times New Roman" w:cs="Arial"/>
          <w:sz w:val="24"/>
          <w:lang w:eastAsia="en-GB"/>
        </w:rPr>
        <w:t xml:space="preserve">Child Safe </w:t>
      </w:r>
      <w:proofErr w:type="spellStart"/>
      <w:r w:rsidRPr="003E074B">
        <w:rPr>
          <w:rFonts w:eastAsia="Times New Roman" w:cs="Arial"/>
          <w:sz w:val="24"/>
          <w:lang w:eastAsia="en-GB"/>
        </w:rPr>
        <w:t>eSafety</w:t>
      </w:r>
      <w:proofErr w:type="spellEnd"/>
      <w:r w:rsidRPr="003E074B">
        <w:rPr>
          <w:rFonts w:eastAsia="Times New Roman" w:cs="Arial"/>
          <w:sz w:val="24"/>
          <w:lang w:eastAsia="en-GB"/>
        </w:rPr>
        <w:t xml:space="preserve"> Guide</w:t>
      </w:r>
    </w:p>
    <w:p w14:paraId="2EB186DF" w14:textId="6E7881FC" w:rsidR="0006633B" w:rsidRPr="003E074B" w:rsidRDefault="0006633B" w:rsidP="00B96E58">
      <w:pPr>
        <w:pStyle w:val="ListParagraph"/>
        <w:numPr>
          <w:ilvl w:val="0"/>
          <w:numId w:val="50"/>
        </w:numPr>
        <w:spacing w:before="100" w:beforeAutospacing="1" w:after="100" w:afterAutospacing="1"/>
        <w:rPr>
          <w:rFonts w:eastAsia="Times New Roman" w:cs="Arial"/>
          <w:sz w:val="24"/>
          <w:lang w:eastAsia="en-GB"/>
        </w:rPr>
      </w:pPr>
      <w:r w:rsidRPr="003E074B">
        <w:rPr>
          <w:rFonts w:eastAsia="Times New Roman" w:cs="Arial"/>
          <w:sz w:val="24"/>
          <w:lang w:eastAsia="en-GB"/>
        </w:rPr>
        <w:t>Code of Conduct for dealing with CYP Summary</w:t>
      </w:r>
    </w:p>
    <w:p w14:paraId="201F82A1" w14:textId="126F7A7B" w:rsidR="0006633B" w:rsidRPr="003E074B" w:rsidRDefault="0006633B" w:rsidP="00B96E58">
      <w:pPr>
        <w:pStyle w:val="ListParagraph"/>
        <w:numPr>
          <w:ilvl w:val="0"/>
          <w:numId w:val="50"/>
        </w:numPr>
        <w:spacing w:before="100" w:beforeAutospacing="1" w:after="100" w:afterAutospacing="1"/>
        <w:rPr>
          <w:rFonts w:eastAsia="Times New Roman" w:cs="Arial"/>
          <w:sz w:val="24"/>
          <w:lang w:eastAsia="en-GB"/>
        </w:rPr>
      </w:pPr>
      <w:r w:rsidRPr="003E074B">
        <w:rPr>
          <w:rFonts w:eastAsia="Times New Roman" w:cs="Arial"/>
          <w:sz w:val="24"/>
          <w:lang w:eastAsia="en-GB"/>
        </w:rPr>
        <w:t>Image Use Consent Form Template</w:t>
      </w:r>
      <w:r w:rsidR="00C07B3E" w:rsidRPr="003E074B">
        <w:rPr>
          <w:rFonts w:eastAsia="Times New Roman" w:cs="Arial"/>
          <w:sz w:val="24"/>
          <w:lang w:eastAsia="en-GB"/>
        </w:rPr>
        <w:t>.</w:t>
      </w:r>
    </w:p>
    <w:p w14:paraId="450499AF" w14:textId="77777777" w:rsidR="00477759" w:rsidRPr="00477759" w:rsidRDefault="00477759" w:rsidP="00477759">
      <w:pPr>
        <w:spacing w:line="276" w:lineRule="auto"/>
        <w:rPr>
          <w:rFonts w:ascii="Arial" w:hAnsi="Arial" w:cs="Arial"/>
        </w:rPr>
      </w:pPr>
      <w:r w:rsidRPr="00477759">
        <w:rPr>
          <w:rFonts w:ascii="Arial" w:hAnsi="Arial" w:cs="Arial"/>
        </w:rPr>
        <w:t xml:space="preserve">To obtain a copy of </w:t>
      </w:r>
      <w:proofErr w:type="spellStart"/>
      <w:r w:rsidRPr="00477759">
        <w:rPr>
          <w:rFonts w:ascii="Arial" w:hAnsi="Arial" w:cs="Arial"/>
        </w:rPr>
        <w:t>Vicsport’s</w:t>
      </w:r>
      <w:proofErr w:type="spellEnd"/>
      <w:r w:rsidRPr="00477759">
        <w:rPr>
          <w:rFonts w:ascii="Arial" w:hAnsi="Arial" w:cs="Arial"/>
        </w:rPr>
        <w:t xml:space="preserve"> new child safe sport resources email Tom Dixon, Participation &amp; Innovation Manager at </w:t>
      </w:r>
      <w:hyperlink r:id="rId19" w:tgtFrame="_blank" w:history="1">
        <w:r w:rsidRPr="00477759">
          <w:rPr>
            <w:rStyle w:val="Hyperlink"/>
            <w:rFonts w:ascii="Arial" w:eastAsiaTheme="majorEastAsia" w:hAnsi="Arial" w:cs="Arial"/>
          </w:rPr>
          <w:t>tomd@vicsport.com.au</w:t>
        </w:r>
      </w:hyperlink>
      <w:r w:rsidRPr="00477759">
        <w:rPr>
          <w:rFonts w:ascii="Arial" w:hAnsi="Arial" w:cs="Arial"/>
        </w:rPr>
        <w:t xml:space="preserve"> or Fiona Jones, Sports Consultant at </w:t>
      </w:r>
      <w:hyperlink r:id="rId20" w:tgtFrame="_blank" w:history="1">
        <w:r w:rsidRPr="00477759">
          <w:rPr>
            <w:rStyle w:val="Hyperlink"/>
            <w:rFonts w:ascii="Arial" w:eastAsiaTheme="majorEastAsia" w:hAnsi="Arial" w:cs="Arial"/>
          </w:rPr>
          <w:t>fionaj@vicsport.com.au</w:t>
        </w:r>
      </w:hyperlink>
      <w:r w:rsidRPr="00477759">
        <w:rPr>
          <w:rFonts w:ascii="Arial" w:hAnsi="Arial" w:cs="Arial"/>
        </w:rPr>
        <w:t xml:space="preserve">. More information on the Victorian Child Safe Standards can be found at </w:t>
      </w:r>
      <w:hyperlink r:id="rId21" w:tgtFrame="_blank" w:history="1">
        <w:r w:rsidRPr="00477759">
          <w:rPr>
            <w:rStyle w:val="Hyperlink"/>
            <w:rFonts w:ascii="Arial" w:eastAsiaTheme="majorEastAsia" w:hAnsi="Arial" w:cs="Arial"/>
          </w:rPr>
          <w:t>vicsport.com.au/child-safe-standards</w:t>
        </w:r>
      </w:hyperlink>
      <w:r w:rsidRPr="00477759">
        <w:rPr>
          <w:rFonts w:ascii="Arial" w:hAnsi="Arial" w:cs="Arial"/>
        </w:rPr>
        <w:t>.</w:t>
      </w:r>
    </w:p>
    <w:p w14:paraId="077F185A" w14:textId="77777777" w:rsidR="003E074B" w:rsidRPr="003E074B" w:rsidRDefault="003E074B">
      <w:pPr>
        <w:rPr>
          <w:rFonts w:ascii="Arial" w:hAnsi="Arial" w:cs="Arial"/>
        </w:rPr>
      </w:pPr>
      <w:r w:rsidRPr="003E074B">
        <w:rPr>
          <w:rFonts w:ascii="Arial" w:hAnsi="Arial" w:cs="Arial"/>
        </w:rPr>
        <w:br w:type="page"/>
      </w:r>
    </w:p>
    <w:p w14:paraId="428FE25A" w14:textId="77777777" w:rsidR="003E074B" w:rsidRPr="003E074B" w:rsidRDefault="003E074B" w:rsidP="003E074B">
      <w:pPr>
        <w:pStyle w:val="Heading1"/>
        <w:rPr>
          <w:rFonts w:ascii="Arial" w:hAnsi="Arial" w:cs="Arial"/>
        </w:rPr>
      </w:pPr>
      <w:bookmarkStart w:id="30" w:name="_Toc58238036"/>
      <w:r w:rsidRPr="003E074B">
        <w:rPr>
          <w:rFonts w:ascii="Arial" w:hAnsi="Arial" w:cs="Arial"/>
        </w:rPr>
        <w:lastRenderedPageBreak/>
        <w:t>Sport Australia’s Game Plan – a new resource for clubs</w:t>
      </w:r>
      <w:bookmarkEnd w:id="30"/>
    </w:p>
    <w:p w14:paraId="7629965F" w14:textId="77777777" w:rsidR="003E074B" w:rsidRPr="003E074B" w:rsidRDefault="003E074B" w:rsidP="004D048B">
      <w:pPr>
        <w:rPr>
          <w:rFonts w:ascii="Arial" w:hAnsi="Arial" w:cs="Arial"/>
        </w:rPr>
      </w:pPr>
    </w:p>
    <w:p w14:paraId="225327AC" w14:textId="6856E82C" w:rsidR="003E074B" w:rsidRPr="003E074B" w:rsidRDefault="003E074B" w:rsidP="003E074B">
      <w:pPr>
        <w:spacing w:line="276" w:lineRule="auto"/>
        <w:rPr>
          <w:rFonts w:ascii="Arial" w:hAnsi="Arial" w:cs="Arial"/>
          <w:color w:val="222222"/>
        </w:rPr>
      </w:pPr>
      <w:r w:rsidRPr="003E074B">
        <w:rPr>
          <w:rFonts w:ascii="Arial" w:hAnsi="Arial" w:cs="Arial"/>
          <w:color w:val="222222"/>
        </w:rPr>
        <w:t>A new Sport Australia resource is helping local sporting clubs and organisations across Australia not just survive the COVID-19 pandemic but return even bigger and better.</w:t>
      </w:r>
    </w:p>
    <w:p w14:paraId="6B25C3FA" w14:textId="77777777" w:rsidR="003E074B" w:rsidRPr="003E074B" w:rsidRDefault="003E074B" w:rsidP="003E074B">
      <w:pPr>
        <w:spacing w:line="276" w:lineRule="auto"/>
        <w:rPr>
          <w:rFonts w:ascii="Arial" w:hAnsi="Arial" w:cs="Arial"/>
          <w:color w:val="222222"/>
        </w:rPr>
      </w:pPr>
      <w:r w:rsidRPr="003E074B">
        <w:rPr>
          <w:rFonts w:ascii="Arial" w:hAnsi="Arial" w:cs="Arial"/>
          <w:color w:val="222222"/>
        </w:rPr>
        <w:t> </w:t>
      </w:r>
    </w:p>
    <w:p w14:paraId="22DC4D80" w14:textId="77777777" w:rsidR="003E074B" w:rsidRPr="003E074B" w:rsidRDefault="003E074B" w:rsidP="003E074B">
      <w:pPr>
        <w:spacing w:line="276" w:lineRule="auto"/>
        <w:rPr>
          <w:rFonts w:ascii="Arial" w:hAnsi="Arial" w:cs="Arial"/>
          <w:color w:val="222222"/>
        </w:rPr>
      </w:pPr>
      <w:r w:rsidRPr="003E074B">
        <w:rPr>
          <w:rFonts w:ascii="Arial" w:hAnsi="Arial" w:cs="Arial"/>
          <w:i/>
          <w:iCs/>
          <w:color w:val="000000"/>
        </w:rPr>
        <w:t>Sport Australia’s Game Plan</w:t>
      </w:r>
      <w:r w:rsidRPr="003E074B">
        <w:rPr>
          <w:rFonts w:ascii="Arial" w:hAnsi="Arial" w:cs="Arial"/>
          <w:color w:val="222222"/>
        </w:rPr>
        <w:t xml:space="preserve"> is an online diagnostic tool that </w:t>
      </w:r>
      <w:proofErr w:type="gramStart"/>
      <w:r w:rsidRPr="003E074B">
        <w:rPr>
          <w:rFonts w:ascii="Arial" w:hAnsi="Arial" w:cs="Arial"/>
          <w:color w:val="222222"/>
        </w:rPr>
        <w:t>volunteers</w:t>
      </w:r>
      <w:proofErr w:type="gramEnd"/>
      <w:r w:rsidRPr="003E074B">
        <w:rPr>
          <w:rFonts w:ascii="Arial" w:hAnsi="Arial" w:cs="Arial"/>
          <w:color w:val="222222"/>
        </w:rPr>
        <w:t xml:space="preserve"> and club administrators can use to improve how they operate and replaces </w:t>
      </w:r>
      <w:r w:rsidRPr="003E074B">
        <w:rPr>
          <w:rFonts w:ascii="Arial" w:hAnsi="Arial" w:cs="Arial"/>
          <w:i/>
          <w:iCs/>
          <w:color w:val="222222"/>
        </w:rPr>
        <w:t>Club Health Check</w:t>
      </w:r>
      <w:r w:rsidRPr="003E074B">
        <w:rPr>
          <w:rFonts w:ascii="Arial" w:hAnsi="Arial" w:cs="Arial"/>
          <w:color w:val="222222"/>
        </w:rPr>
        <w:t>. </w:t>
      </w:r>
    </w:p>
    <w:p w14:paraId="7895EEC1" w14:textId="77777777" w:rsidR="003E074B" w:rsidRPr="003E074B" w:rsidRDefault="003E074B" w:rsidP="003E074B">
      <w:pPr>
        <w:spacing w:line="276" w:lineRule="auto"/>
        <w:rPr>
          <w:rFonts w:ascii="Arial" w:hAnsi="Arial" w:cs="Arial"/>
          <w:color w:val="222222"/>
        </w:rPr>
      </w:pPr>
      <w:r w:rsidRPr="003E074B">
        <w:rPr>
          <w:rFonts w:ascii="Arial" w:hAnsi="Arial" w:cs="Arial"/>
          <w:color w:val="222222"/>
        </w:rPr>
        <w:t> </w:t>
      </w:r>
    </w:p>
    <w:p w14:paraId="2AF5585A" w14:textId="77777777" w:rsidR="003E074B" w:rsidRPr="003E074B" w:rsidRDefault="003E074B" w:rsidP="003E074B">
      <w:pPr>
        <w:spacing w:line="276" w:lineRule="auto"/>
        <w:rPr>
          <w:rFonts w:ascii="Arial" w:hAnsi="Arial" w:cs="Arial"/>
          <w:color w:val="222222"/>
        </w:rPr>
      </w:pPr>
      <w:r w:rsidRPr="003E074B">
        <w:rPr>
          <w:rFonts w:ascii="Arial" w:hAnsi="Arial" w:cs="Arial"/>
          <w:color w:val="222222"/>
        </w:rPr>
        <w:t>Clubs can check how they’re performing in 13 areas including four foundation modules that underpin all club operations – Governance, Strategy, Finance and Workforce. The modules are quick and easy to complete. Once a club has finished a module, they receive a maturity rating, information and resources to help them improve, and an action plan to assign responsibilities and timelines.</w:t>
      </w:r>
    </w:p>
    <w:p w14:paraId="214B4073" w14:textId="77777777" w:rsidR="003E074B" w:rsidRPr="003E074B" w:rsidRDefault="003E074B" w:rsidP="003E074B">
      <w:pPr>
        <w:spacing w:line="276" w:lineRule="auto"/>
        <w:rPr>
          <w:rFonts w:ascii="Arial" w:hAnsi="Arial" w:cs="Arial"/>
          <w:color w:val="222222"/>
        </w:rPr>
      </w:pPr>
      <w:r w:rsidRPr="003E074B">
        <w:rPr>
          <w:rFonts w:ascii="Arial" w:hAnsi="Arial" w:cs="Arial"/>
          <w:color w:val="222222"/>
        </w:rPr>
        <w:t> </w:t>
      </w:r>
    </w:p>
    <w:p w14:paraId="5EF447C1" w14:textId="77777777" w:rsidR="003E074B" w:rsidRPr="003E074B" w:rsidRDefault="003E074B" w:rsidP="003E074B">
      <w:pPr>
        <w:spacing w:line="276" w:lineRule="auto"/>
        <w:rPr>
          <w:rFonts w:ascii="Arial" w:hAnsi="Arial" w:cs="Arial"/>
          <w:color w:val="222222"/>
        </w:rPr>
      </w:pPr>
      <w:r w:rsidRPr="003E074B">
        <w:rPr>
          <w:rFonts w:ascii="Arial" w:hAnsi="Arial" w:cs="Arial"/>
          <w:color w:val="222222"/>
        </w:rPr>
        <w:t>A key focus of the platform is assisting community level sporting clubs and volunteers as they recover from the impacts of COVID-19. Clubs and sporting organisations can access resources to help them grow their membership base as well as support the recruitment and retention of volunteers in a new sporting environment.</w:t>
      </w:r>
    </w:p>
    <w:p w14:paraId="5C7197FF" w14:textId="77777777" w:rsidR="003E074B" w:rsidRPr="003E074B" w:rsidRDefault="003E074B" w:rsidP="003E074B">
      <w:pPr>
        <w:spacing w:line="276" w:lineRule="auto"/>
        <w:rPr>
          <w:rFonts w:ascii="Arial" w:hAnsi="Arial" w:cs="Arial"/>
          <w:color w:val="222222"/>
        </w:rPr>
      </w:pPr>
      <w:r w:rsidRPr="003E074B">
        <w:rPr>
          <w:rFonts w:ascii="Arial" w:hAnsi="Arial" w:cs="Arial"/>
          <w:color w:val="222222"/>
        </w:rPr>
        <w:t> </w:t>
      </w:r>
    </w:p>
    <w:p w14:paraId="0CE0E629" w14:textId="77777777" w:rsidR="003E074B" w:rsidRPr="003E074B" w:rsidRDefault="003E074B" w:rsidP="003E074B">
      <w:pPr>
        <w:spacing w:line="276" w:lineRule="auto"/>
        <w:rPr>
          <w:rFonts w:ascii="Arial" w:hAnsi="Arial" w:cs="Arial"/>
          <w:color w:val="222222"/>
        </w:rPr>
      </w:pPr>
      <w:r w:rsidRPr="003E074B">
        <w:rPr>
          <w:rFonts w:ascii="Arial" w:hAnsi="Arial" w:cs="Arial"/>
          <w:color w:val="222222"/>
        </w:rPr>
        <w:t>For more information, check out the link here</w:t>
      </w:r>
    </w:p>
    <w:p w14:paraId="2AEA622D" w14:textId="77777777" w:rsidR="003E074B" w:rsidRPr="003E074B" w:rsidRDefault="00074A58" w:rsidP="003E074B">
      <w:pPr>
        <w:spacing w:line="276" w:lineRule="auto"/>
        <w:rPr>
          <w:rFonts w:ascii="Arial" w:hAnsi="Arial" w:cs="Arial"/>
          <w:color w:val="222222"/>
        </w:rPr>
      </w:pPr>
      <w:hyperlink r:id="rId22" w:tgtFrame="_blank" w:history="1">
        <w:r w:rsidR="003E074B" w:rsidRPr="003E074B">
          <w:rPr>
            <w:rFonts w:ascii="Arial" w:hAnsi="Arial" w:cs="Arial"/>
            <w:color w:val="1155CC"/>
            <w:u w:val="single"/>
          </w:rPr>
          <w:t>https://www.sportaus.gov.au/club_development/</w:t>
        </w:r>
      </w:hyperlink>
    </w:p>
    <w:p w14:paraId="7CC5236C" w14:textId="77777777" w:rsidR="003E074B" w:rsidRPr="003E074B" w:rsidRDefault="003E074B" w:rsidP="003E074B">
      <w:pPr>
        <w:spacing w:line="276" w:lineRule="auto"/>
        <w:rPr>
          <w:rFonts w:ascii="Arial" w:hAnsi="Arial" w:cs="Arial"/>
          <w:color w:val="222222"/>
        </w:rPr>
      </w:pPr>
      <w:r w:rsidRPr="003E074B">
        <w:rPr>
          <w:rFonts w:ascii="Arial" w:hAnsi="Arial" w:cs="Arial"/>
          <w:color w:val="222222"/>
        </w:rPr>
        <w:t> </w:t>
      </w:r>
    </w:p>
    <w:p w14:paraId="31ECE696" w14:textId="77777777" w:rsidR="003E074B" w:rsidRPr="003E074B" w:rsidRDefault="003E074B" w:rsidP="003E074B">
      <w:pPr>
        <w:spacing w:line="276" w:lineRule="auto"/>
        <w:rPr>
          <w:rFonts w:ascii="Arial" w:hAnsi="Arial" w:cs="Arial"/>
          <w:color w:val="222222"/>
        </w:rPr>
      </w:pPr>
      <w:r w:rsidRPr="003E074B">
        <w:rPr>
          <w:rFonts w:ascii="Arial" w:hAnsi="Arial" w:cs="Arial"/>
          <w:color w:val="212721"/>
          <w:shd w:val="clear" w:color="auto" w:fill="FFFFFF"/>
        </w:rPr>
        <w:t>Sport Australia’s</w:t>
      </w:r>
      <w:r w:rsidRPr="003E074B">
        <w:rPr>
          <w:rFonts w:ascii="Arial" w:hAnsi="Arial" w:cs="Arial"/>
          <w:i/>
          <w:iCs/>
          <w:color w:val="212721"/>
          <w:shd w:val="clear" w:color="auto" w:fill="FFFFFF"/>
        </w:rPr>
        <w:t> Game Plan</w:t>
      </w:r>
      <w:r w:rsidRPr="003E074B">
        <w:rPr>
          <w:rFonts w:ascii="Arial" w:hAnsi="Arial" w:cs="Arial"/>
          <w:color w:val="212721"/>
          <w:shd w:val="clear" w:color="auto" w:fill="FFFFFF"/>
        </w:rPr>
        <w:t> can be found at </w:t>
      </w:r>
      <w:hyperlink r:id="rId23" w:tgtFrame="_blank" w:history="1">
        <w:r w:rsidRPr="003E074B">
          <w:rPr>
            <w:rFonts w:ascii="Arial" w:hAnsi="Arial" w:cs="Arial"/>
            <w:color w:val="0070C0"/>
            <w:shd w:val="clear" w:color="auto" w:fill="FFFFFF"/>
          </w:rPr>
          <w:t>gameplan.sportaus.gov.au</w:t>
        </w:r>
      </w:hyperlink>
    </w:p>
    <w:p w14:paraId="2C7ED6EE" w14:textId="24EB690B" w:rsidR="00C07B3E" w:rsidRPr="003E074B" w:rsidRDefault="00BB255A" w:rsidP="004D048B">
      <w:pPr>
        <w:rPr>
          <w:rFonts w:ascii="Arial" w:hAnsi="Arial" w:cs="Arial"/>
        </w:rPr>
      </w:pPr>
      <w:r w:rsidRPr="003E074B">
        <w:rPr>
          <w:rFonts w:ascii="Arial" w:hAnsi="Arial" w:cs="Arial"/>
        </w:rPr>
        <w:br w:type="page"/>
      </w:r>
      <w:bookmarkStart w:id="31" w:name="_Toc332635980"/>
    </w:p>
    <w:p w14:paraId="2EEEAE7B" w14:textId="50B8FE58" w:rsidR="00A64DE5" w:rsidRPr="003E074B" w:rsidRDefault="00A64DE5" w:rsidP="003679E6">
      <w:pPr>
        <w:pStyle w:val="Heading1"/>
        <w:spacing w:before="360"/>
        <w:rPr>
          <w:rFonts w:ascii="Arial" w:hAnsi="Arial" w:cs="Arial"/>
        </w:rPr>
      </w:pPr>
      <w:bookmarkStart w:id="32" w:name="_Toc58238037"/>
      <w:r w:rsidRPr="003E074B">
        <w:rPr>
          <w:rFonts w:ascii="Arial" w:hAnsi="Arial" w:cs="Arial"/>
        </w:rPr>
        <w:lastRenderedPageBreak/>
        <w:t>Subscribe to Play by the Rules</w:t>
      </w:r>
      <w:bookmarkEnd w:id="26"/>
      <w:bookmarkEnd w:id="27"/>
      <w:bookmarkEnd w:id="31"/>
      <w:bookmarkEnd w:id="32"/>
    </w:p>
    <w:p w14:paraId="15A86D5E" w14:textId="77777777" w:rsidR="00A64DE5" w:rsidRPr="003E074B" w:rsidRDefault="00A64DE5" w:rsidP="003679E6">
      <w:pPr>
        <w:rPr>
          <w:rFonts w:ascii="Arial" w:hAnsi="Arial" w:cs="Arial"/>
          <w:szCs w:val="28"/>
        </w:rPr>
      </w:pPr>
    </w:p>
    <w:p w14:paraId="797869F7" w14:textId="6C074C2E" w:rsidR="00A64DE5" w:rsidRPr="003E074B" w:rsidRDefault="00A64DE5" w:rsidP="00BE5423">
      <w:pPr>
        <w:rPr>
          <w:rFonts w:ascii="Arial" w:hAnsi="Arial" w:cs="Arial"/>
          <w:szCs w:val="28"/>
        </w:rPr>
      </w:pPr>
      <w:r w:rsidRPr="003E074B">
        <w:rPr>
          <w:rFonts w:ascii="Arial" w:hAnsi="Arial" w:cs="Arial"/>
          <w:szCs w:val="28"/>
        </w:rPr>
        <w:t>Keep up to date with happenings in safe, fair and inclusive sport by subscribing to t</w:t>
      </w:r>
      <w:r w:rsidR="00BF795D" w:rsidRPr="003E074B">
        <w:rPr>
          <w:rFonts w:ascii="Arial" w:hAnsi="Arial" w:cs="Arial"/>
          <w:szCs w:val="28"/>
        </w:rPr>
        <w:t xml:space="preserve">he Play by the Rules </w:t>
      </w:r>
      <w:r w:rsidRPr="003E074B">
        <w:rPr>
          <w:rFonts w:ascii="Arial" w:hAnsi="Arial" w:cs="Arial"/>
          <w:szCs w:val="28"/>
        </w:rPr>
        <w:t xml:space="preserve">magazine. </w:t>
      </w:r>
      <w:r w:rsidR="001F5105" w:rsidRPr="003E074B">
        <w:rPr>
          <w:rFonts w:ascii="Arial" w:hAnsi="Arial" w:cs="Arial"/>
          <w:szCs w:val="28"/>
        </w:rPr>
        <w:t>By subscribing</w:t>
      </w:r>
      <w:r w:rsidR="00A7609D" w:rsidRPr="003E074B">
        <w:rPr>
          <w:rFonts w:ascii="Arial" w:hAnsi="Arial" w:cs="Arial"/>
          <w:szCs w:val="28"/>
        </w:rPr>
        <w:t>,</w:t>
      </w:r>
      <w:r w:rsidR="001F5105" w:rsidRPr="003E074B">
        <w:rPr>
          <w:rFonts w:ascii="Arial" w:hAnsi="Arial" w:cs="Arial"/>
          <w:szCs w:val="28"/>
        </w:rPr>
        <w:t xml:space="preserve"> you will be joining a like-minded community of people dedicated to </w:t>
      </w:r>
      <w:proofErr w:type="gramStart"/>
      <w:r w:rsidR="001F5105" w:rsidRPr="003E074B">
        <w:rPr>
          <w:rFonts w:ascii="Arial" w:hAnsi="Arial" w:cs="Arial"/>
          <w:szCs w:val="28"/>
        </w:rPr>
        <w:t>making sport</w:t>
      </w:r>
      <w:proofErr w:type="gramEnd"/>
      <w:r w:rsidR="001F5105" w:rsidRPr="003E074B">
        <w:rPr>
          <w:rFonts w:ascii="Arial" w:hAnsi="Arial" w:cs="Arial"/>
          <w:szCs w:val="28"/>
        </w:rPr>
        <w:t xml:space="preserve"> in Australia safe, fair and inclusive. You will also get notifications of special Play by the </w:t>
      </w:r>
      <w:r w:rsidR="000C6D95" w:rsidRPr="003E074B">
        <w:rPr>
          <w:rFonts w:ascii="Arial" w:hAnsi="Arial" w:cs="Arial"/>
          <w:szCs w:val="28"/>
        </w:rPr>
        <w:t>Rules events and announcements.</w:t>
      </w:r>
    </w:p>
    <w:p w14:paraId="1B861920" w14:textId="77777777" w:rsidR="001F5105" w:rsidRPr="003E074B" w:rsidRDefault="001F5105" w:rsidP="003679E6">
      <w:pPr>
        <w:rPr>
          <w:rFonts w:ascii="Arial" w:hAnsi="Arial" w:cs="Arial"/>
          <w:szCs w:val="28"/>
        </w:rPr>
      </w:pPr>
    </w:p>
    <w:p w14:paraId="027EA5CA" w14:textId="0DAFFEA4" w:rsidR="001F5105" w:rsidRPr="003E074B" w:rsidRDefault="005340F5" w:rsidP="00BE5423">
      <w:pPr>
        <w:rPr>
          <w:rFonts w:ascii="Arial" w:hAnsi="Arial" w:cs="Arial"/>
          <w:szCs w:val="28"/>
        </w:rPr>
      </w:pPr>
      <w:r w:rsidRPr="003E074B">
        <w:rPr>
          <w:rFonts w:ascii="Arial" w:hAnsi="Arial" w:cs="Arial"/>
          <w:szCs w:val="28"/>
        </w:rPr>
        <w:t xml:space="preserve">To subscribe, </w:t>
      </w:r>
      <w:r w:rsidR="001F5105" w:rsidRPr="003E074B">
        <w:rPr>
          <w:rFonts w:ascii="Arial" w:hAnsi="Arial" w:cs="Arial"/>
          <w:szCs w:val="28"/>
        </w:rPr>
        <w:t xml:space="preserve">go to </w:t>
      </w:r>
      <w:r w:rsidR="0085106D" w:rsidRPr="003E074B">
        <w:rPr>
          <w:rFonts w:ascii="Arial" w:hAnsi="Arial" w:cs="Arial"/>
          <w:szCs w:val="28"/>
        </w:rPr>
        <w:t xml:space="preserve">the </w:t>
      </w:r>
      <w:hyperlink r:id="rId24" w:history="1">
        <w:r w:rsidR="0085106D" w:rsidRPr="003E074B">
          <w:rPr>
            <w:rStyle w:val="Hyperlink"/>
            <w:rFonts w:ascii="Arial" w:hAnsi="Arial" w:cs="Arial"/>
            <w:szCs w:val="28"/>
          </w:rPr>
          <w:t>Play by the Rules</w:t>
        </w:r>
      </w:hyperlink>
      <w:r w:rsidR="0085106D" w:rsidRPr="003E074B">
        <w:rPr>
          <w:rFonts w:ascii="Arial" w:hAnsi="Arial" w:cs="Arial"/>
          <w:szCs w:val="28"/>
        </w:rPr>
        <w:t xml:space="preserve"> website</w:t>
      </w:r>
      <w:r w:rsidR="00E66277" w:rsidRPr="003E074B">
        <w:rPr>
          <w:rFonts w:ascii="Arial" w:hAnsi="Arial" w:cs="Arial"/>
          <w:szCs w:val="28"/>
        </w:rPr>
        <w:t xml:space="preserve"> and find the subscribe form.</w:t>
      </w:r>
    </w:p>
    <w:p w14:paraId="4FAADC98" w14:textId="2C56329C" w:rsidR="00380511" w:rsidRPr="003E074B" w:rsidRDefault="00380511" w:rsidP="003679E6">
      <w:pPr>
        <w:pStyle w:val="Heading1"/>
        <w:spacing w:before="360"/>
        <w:rPr>
          <w:rFonts w:ascii="Arial" w:hAnsi="Arial" w:cs="Arial"/>
        </w:rPr>
      </w:pPr>
      <w:bookmarkStart w:id="33" w:name="_Toc311549984"/>
      <w:bookmarkStart w:id="34" w:name="_Toc332635981"/>
      <w:bookmarkStart w:id="35" w:name="_Toc58238038"/>
      <w:r w:rsidRPr="003E074B">
        <w:rPr>
          <w:rFonts w:ascii="Arial" w:hAnsi="Arial" w:cs="Arial"/>
        </w:rPr>
        <w:t>Back issues</w:t>
      </w:r>
      <w:bookmarkEnd w:id="33"/>
      <w:bookmarkEnd w:id="34"/>
      <w:bookmarkEnd w:id="35"/>
    </w:p>
    <w:p w14:paraId="68DDA57C" w14:textId="77777777" w:rsidR="00380511" w:rsidRPr="003E074B" w:rsidRDefault="00380511" w:rsidP="003679E6">
      <w:pPr>
        <w:rPr>
          <w:rFonts w:ascii="Arial" w:hAnsi="Arial" w:cs="Arial"/>
        </w:rPr>
      </w:pPr>
    </w:p>
    <w:p w14:paraId="1A2276F7" w14:textId="73594AF4" w:rsidR="00380511" w:rsidRPr="003E074B" w:rsidRDefault="00380511" w:rsidP="003679E6">
      <w:pPr>
        <w:rPr>
          <w:rFonts w:ascii="Arial" w:hAnsi="Arial" w:cs="Arial"/>
        </w:rPr>
      </w:pPr>
      <w:r w:rsidRPr="003E074B">
        <w:rPr>
          <w:rFonts w:ascii="Arial" w:hAnsi="Arial" w:cs="Arial"/>
        </w:rPr>
        <w:t xml:space="preserve">You can access </w:t>
      </w:r>
      <w:r w:rsidR="006C3F85" w:rsidRPr="003E074B">
        <w:rPr>
          <w:rFonts w:ascii="Arial" w:hAnsi="Arial" w:cs="Arial"/>
        </w:rPr>
        <w:t>past</w:t>
      </w:r>
      <w:r w:rsidRPr="003E074B">
        <w:rPr>
          <w:rFonts w:ascii="Arial" w:hAnsi="Arial" w:cs="Arial"/>
        </w:rPr>
        <w:t xml:space="preserve"> issue</w:t>
      </w:r>
      <w:r w:rsidR="00FF197F" w:rsidRPr="003E074B">
        <w:rPr>
          <w:rFonts w:ascii="Arial" w:hAnsi="Arial" w:cs="Arial"/>
        </w:rPr>
        <w:t>s</w:t>
      </w:r>
      <w:r w:rsidRPr="003E074B">
        <w:rPr>
          <w:rFonts w:ascii="Arial" w:hAnsi="Arial" w:cs="Arial"/>
        </w:rPr>
        <w:t xml:space="preserve"> </w:t>
      </w:r>
      <w:r w:rsidR="0009476F" w:rsidRPr="003E074B">
        <w:rPr>
          <w:rFonts w:ascii="Arial" w:hAnsi="Arial" w:cs="Arial"/>
        </w:rPr>
        <w:t>o</w:t>
      </w:r>
      <w:r w:rsidRPr="003E074B">
        <w:rPr>
          <w:rFonts w:ascii="Arial" w:hAnsi="Arial" w:cs="Arial"/>
        </w:rPr>
        <w:t>f this magazine by visiting the</w:t>
      </w:r>
      <w:r w:rsidR="00213034" w:rsidRPr="003E074B">
        <w:rPr>
          <w:rFonts w:ascii="Arial" w:hAnsi="Arial" w:cs="Arial"/>
        </w:rPr>
        <w:t xml:space="preserve"> </w:t>
      </w:r>
      <w:hyperlink r:id="rId25" w:history="1">
        <w:r w:rsidR="00213034" w:rsidRPr="003E074B">
          <w:rPr>
            <w:rStyle w:val="Hyperlink"/>
            <w:rFonts w:ascii="Arial" w:hAnsi="Arial" w:cs="Arial"/>
            <w:szCs w:val="28"/>
          </w:rPr>
          <w:t>Play by the Rules</w:t>
        </w:r>
      </w:hyperlink>
      <w:r w:rsidR="00213034" w:rsidRPr="003E074B">
        <w:rPr>
          <w:rFonts w:ascii="Arial" w:hAnsi="Arial" w:cs="Arial"/>
        </w:rPr>
        <w:t xml:space="preserve"> website</w:t>
      </w:r>
      <w:r w:rsidRPr="003E074B">
        <w:rPr>
          <w:rFonts w:ascii="Arial" w:hAnsi="Arial" w:cs="Arial"/>
        </w:rPr>
        <w:t xml:space="preserve">. All the feature articles and significant news items are listed so you can </w:t>
      </w:r>
      <w:r w:rsidR="00FF197F" w:rsidRPr="003E074B">
        <w:rPr>
          <w:rFonts w:ascii="Arial" w:hAnsi="Arial" w:cs="Arial"/>
        </w:rPr>
        <w:t>find</w:t>
      </w:r>
      <w:r w:rsidRPr="003E074B">
        <w:rPr>
          <w:rFonts w:ascii="Arial" w:hAnsi="Arial" w:cs="Arial"/>
        </w:rPr>
        <w:t xml:space="preserve"> the resources that interest you.</w:t>
      </w:r>
    </w:p>
    <w:p w14:paraId="373AB14E" w14:textId="77777777" w:rsidR="009B213A" w:rsidRPr="003E074B" w:rsidRDefault="00173F05" w:rsidP="003679E6">
      <w:pPr>
        <w:pStyle w:val="Heading1"/>
        <w:spacing w:before="360"/>
        <w:rPr>
          <w:rFonts w:ascii="Arial" w:hAnsi="Arial" w:cs="Arial"/>
        </w:rPr>
      </w:pPr>
      <w:bookmarkStart w:id="36" w:name="_Toc332635982"/>
      <w:bookmarkStart w:id="37" w:name="_Toc58238039"/>
      <w:r w:rsidRPr="003E074B">
        <w:rPr>
          <w:rFonts w:ascii="Arial" w:hAnsi="Arial" w:cs="Arial"/>
        </w:rPr>
        <w:t xml:space="preserve">Boots for </w:t>
      </w:r>
      <w:r w:rsidR="009B213A" w:rsidRPr="003E074B">
        <w:rPr>
          <w:rFonts w:ascii="Arial" w:hAnsi="Arial" w:cs="Arial"/>
        </w:rPr>
        <w:t>a</w:t>
      </w:r>
      <w:r w:rsidRPr="003E074B">
        <w:rPr>
          <w:rFonts w:ascii="Arial" w:hAnsi="Arial" w:cs="Arial"/>
        </w:rPr>
        <w:t>ll</w:t>
      </w:r>
      <w:bookmarkEnd w:id="36"/>
      <w:bookmarkEnd w:id="37"/>
    </w:p>
    <w:p w14:paraId="61B0D36D" w14:textId="77777777" w:rsidR="009B213A" w:rsidRPr="003E074B" w:rsidRDefault="009B213A" w:rsidP="003679E6">
      <w:pPr>
        <w:rPr>
          <w:rFonts w:ascii="Arial" w:hAnsi="Arial" w:cs="Arial"/>
        </w:rPr>
      </w:pPr>
    </w:p>
    <w:p w14:paraId="57ABF17C" w14:textId="77777777" w:rsidR="00173F05" w:rsidRPr="003E074B" w:rsidRDefault="009B213A" w:rsidP="003679E6">
      <w:pPr>
        <w:rPr>
          <w:rFonts w:ascii="Arial" w:hAnsi="Arial" w:cs="Arial"/>
        </w:rPr>
      </w:pPr>
      <w:r w:rsidRPr="003E074B">
        <w:rPr>
          <w:rFonts w:ascii="Arial" w:hAnsi="Arial" w:cs="Arial"/>
        </w:rPr>
        <w:t>D</w:t>
      </w:r>
      <w:r w:rsidR="00173F05" w:rsidRPr="003E074B">
        <w:rPr>
          <w:rFonts w:ascii="Arial" w:hAnsi="Arial" w:cs="Arial"/>
        </w:rPr>
        <w:t xml:space="preserve">id you know that you can </w:t>
      </w:r>
      <w:r w:rsidR="00303913" w:rsidRPr="003E074B">
        <w:rPr>
          <w:rFonts w:ascii="Arial" w:hAnsi="Arial" w:cs="Arial"/>
        </w:rPr>
        <w:t xml:space="preserve">donate re-useable sports equipment to disadvantaged players across Australia? Simply go to </w:t>
      </w:r>
      <w:hyperlink r:id="rId26" w:history="1">
        <w:r w:rsidR="005340F5" w:rsidRPr="003E074B">
          <w:rPr>
            <w:rStyle w:val="Hyperlink"/>
            <w:rFonts w:ascii="Arial" w:hAnsi="Arial" w:cs="Arial"/>
            <w:szCs w:val="28"/>
          </w:rPr>
          <w:t>www.bootsforall.org.au</w:t>
        </w:r>
      </w:hyperlink>
    </w:p>
    <w:p w14:paraId="7A5C09AB" w14:textId="77777777" w:rsidR="00380511" w:rsidRPr="003E074B" w:rsidRDefault="00380511" w:rsidP="003679E6">
      <w:pPr>
        <w:pStyle w:val="Heading1"/>
        <w:spacing w:before="360"/>
        <w:rPr>
          <w:rFonts w:ascii="Arial" w:hAnsi="Arial" w:cs="Arial"/>
        </w:rPr>
      </w:pPr>
      <w:bookmarkStart w:id="38" w:name="_Toc332635983"/>
      <w:bookmarkStart w:id="39" w:name="_Toc58238040"/>
      <w:r w:rsidRPr="003E074B">
        <w:rPr>
          <w:rFonts w:ascii="Arial" w:hAnsi="Arial" w:cs="Arial"/>
        </w:rPr>
        <w:t>Share and spread the word</w:t>
      </w:r>
      <w:bookmarkEnd w:id="38"/>
      <w:bookmarkEnd w:id="39"/>
    </w:p>
    <w:p w14:paraId="37EBED57" w14:textId="77777777" w:rsidR="009B213A" w:rsidRPr="003E074B" w:rsidRDefault="009B213A" w:rsidP="003679E6">
      <w:pPr>
        <w:rPr>
          <w:rFonts w:ascii="Arial" w:hAnsi="Arial" w:cs="Arial"/>
        </w:rPr>
      </w:pPr>
    </w:p>
    <w:p w14:paraId="70FD0522" w14:textId="77777777" w:rsidR="00380511" w:rsidRPr="003E074B" w:rsidRDefault="00380511" w:rsidP="003679E6">
      <w:pPr>
        <w:rPr>
          <w:rFonts w:ascii="Arial" w:hAnsi="Arial" w:cs="Arial"/>
          <w:szCs w:val="28"/>
        </w:rPr>
      </w:pPr>
      <w:r w:rsidRPr="003E074B">
        <w:rPr>
          <w:rFonts w:ascii="Arial" w:hAnsi="Arial" w:cs="Arial"/>
          <w:szCs w:val="28"/>
        </w:rPr>
        <w:t>One easy way to keep up to date and support safe, fair and inclusive sport is to share Play by the Rules across social media.</w:t>
      </w:r>
    </w:p>
    <w:p w14:paraId="35BAE416" w14:textId="77777777" w:rsidR="00380511" w:rsidRPr="003E074B" w:rsidRDefault="00380511" w:rsidP="003679E6">
      <w:pPr>
        <w:rPr>
          <w:rFonts w:ascii="Arial" w:hAnsi="Arial" w:cs="Arial"/>
        </w:rPr>
      </w:pPr>
    </w:p>
    <w:p w14:paraId="5DCCE7D9" w14:textId="77777777" w:rsidR="00380511" w:rsidRPr="003E074B" w:rsidRDefault="00074A58" w:rsidP="003679E6">
      <w:pPr>
        <w:rPr>
          <w:rFonts w:ascii="Arial" w:hAnsi="Arial" w:cs="Arial"/>
          <w:szCs w:val="28"/>
        </w:rPr>
      </w:pPr>
      <w:hyperlink r:id="rId27" w:history="1">
        <w:r w:rsidR="00380511" w:rsidRPr="003E074B">
          <w:rPr>
            <w:rStyle w:val="Hyperlink"/>
            <w:rFonts w:ascii="Arial" w:hAnsi="Arial" w:cs="Arial"/>
            <w:szCs w:val="28"/>
          </w:rPr>
          <w:t>http://facebook.com/playbytherules/</w:t>
        </w:r>
      </w:hyperlink>
    </w:p>
    <w:p w14:paraId="18E75117" w14:textId="77777777" w:rsidR="00380511" w:rsidRPr="003E074B" w:rsidRDefault="00380511" w:rsidP="003679E6">
      <w:pPr>
        <w:rPr>
          <w:rFonts w:ascii="Arial" w:hAnsi="Arial" w:cs="Arial"/>
        </w:rPr>
      </w:pPr>
    </w:p>
    <w:p w14:paraId="13871009" w14:textId="3FEAF8A1" w:rsidR="00380511" w:rsidRPr="003E074B" w:rsidRDefault="00074A58" w:rsidP="003679E6">
      <w:pPr>
        <w:rPr>
          <w:rStyle w:val="Hyperlink"/>
          <w:rFonts w:ascii="Arial" w:hAnsi="Arial" w:cs="Arial"/>
          <w:color w:val="auto"/>
          <w:szCs w:val="28"/>
          <w:u w:val="none"/>
        </w:rPr>
      </w:pPr>
      <w:hyperlink r:id="rId28" w:history="1">
        <w:r w:rsidR="00380511" w:rsidRPr="003E074B">
          <w:rPr>
            <w:rStyle w:val="Hyperlink"/>
            <w:rFonts w:ascii="Arial" w:hAnsi="Arial" w:cs="Arial"/>
            <w:szCs w:val="28"/>
          </w:rPr>
          <w:t>http://twitter.com/playbytherules/</w:t>
        </w:r>
      </w:hyperlink>
    </w:p>
    <w:p w14:paraId="3F7EF1A7" w14:textId="77777777" w:rsidR="0085106D" w:rsidRPr="003E074B" w:rsidRDefault="0085106D" w:rsidP="003679E6">
      <w:pPr>
        <w:rPr>
          <w:rStyle w:val="Hyperlink"/>
          <w:rFonts w:ascii="Arial" w:hAnsi="Arial" w:cs="Arial"/>
          <w:color w:val="auto"/>
          <w:szCs w:val="28"/>
        </w:rPr>
      </w:pPr>
    </w:p>
    <w:p w14:paraId="2DB52BE7" w14:textId="4D45773E" w:rsidR="00C04481" w:rsidRPr="003E074B" w:rsidRDefault="00074A58" w:rsidP="003679E6">
      <w:pPr>
        <w:rPr>
          <w:rStyle w:val="Hyperlink"/>
          <w:rFonts w:ascii="Arial" w:hAnsi="Arial" w:cs="Arial"/>
          <w:szCs w:val="28"/>
        </w:rPr>
      </w:pPr>
      <w:hyperlink r:id="rId29" w:history="1">
        <w:r w:rsidR="00C04481" w:rsidRPr="003E074B">
          <w:rPr>
            <w:rStyle w:val="Hyperlink"/>
            <w:rFonts w:ascii="Arial" w:hAnsi="Arial" w:cs="Arial"/>
            <w:szCs w:val="28"/>
          </w:rPr>
          <w:t>http://vimeo.com/playbytherules</w:t>
        </w:r>
      </w:hyperlink>
    </w:p>
    <w:p w14:paraId="3D61AD27" w14:textId="77777777" w:rsidR="003679E6" w:rsidRPr="003E074B" w:rsidRDefault="003679E6" w:rsidP="003679E6">
      <w:pPr>
        <w:rPr>
          <w:rFonts w:ascii="Arial" w:hAnsi="Arial" w:cs="Arial"/>
          <w:szCs w:val="28"/>
        </w:rPr>
      </w:pPr>
    </w:p>
    <w:sectPr w:rsidR="003679E6" w:rsidRPr="003E074B" w:rsidSect="00ED348B">
      <w:pgSz w:w="11900" w:h="16840"/>
      <w:pgMar w:top="709" w:right="843" w:bottom="1418" w:left="1134" w:header="720" w:footer="720" w:gutter="567"/>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6AFE8D" w14:textId="77777777" w:rsidR="00074A58" w:rsidRDefault="00074A58" w:rsidP="00F26CBC">
      <w:r>
        <w:separator/>
      </w:r>
    </w:p>
  </w:endnote>
  <w:endnote w:type="continuationSeparator" w:id="0">
    <w:p w14:paraId="0FE8A0B3" w14:textId="77777777" w:rsidR="00074A58" w:rsidRDefault="00074A58"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SemiBold">
    <w:altName w:val="Arial"/>
    <w:panose1 w:val="020B0603030403020204"/>
    <w:charset w:val="00"/>
    <w:family w:val="swiss"/>
    <w:pitch w:val="variable"/>
    <w:sig w:usb0="600002F7" w:usb1="02000001" w:usb2="00000000" w:usb3="00000000" w:csb0="0000019F" w:csb1="00000000"/>
  </w:font>
  <w:font w:name="PT Sans Narrow">
    <w:altName w:val="﷽﷽﷽﷽﷽﷽﷽"/>
    <w:panose1 w:val="020B0506020203020204"/>
    <w:charset w:val="4D"/>
    <w:family w:val="swiss"/>
    <w:pitch w:val="variable"/>
    <w:sig w:usb0="A00002EF" w:usb1="5000204B" w:usb2="00000000" w:usb3="00000000" w:csb0="00000097" w:csb1="00000000"/>
  </w:font>
  <w:font w:name="Lucida Grande">
    <w:altName w:val="Lucida Grande"/>
    <w:panose1 w:val="020B0600040502020204"/>
    <w:charset w:val="00"/>
    <w:family w:val="swiss"/>
    <w:pitch w:val="variable"/>
    <w:sig w:usb0="E1000AEF" w:usb1="5000A1FF" w:usb2="00000000" w:usb3="00000000" w:csb0="000001BF" w:csb1="00000000"/>
  </w:font>
  <w:font w:name="MinionPro-Regular">
    <w:panose1 w:val="02040503050306020203"/>
    <w:charset w:val="00"/>
    <w:family w:val="roman"/>
    <w:notTrueType/>
    <w:pitch w:val="variable"/>
    <w:sig w:usb0="60000287" w:usb1="00000001" w:usb2="00000000" w:usb3="00000000" w:csb0="0000019F" w:csb1="00000000"/>
  </w:font>
  <w:font w:name="Avenir-Light">
    <w:panose1 w:val="020B0402020203020204"/>
    <w:charset w:val="4D"/>
    <w:family w:val="swiss"/>
    <w:notTrueType/>
    <w:pitch w:val="variable"/>
    <w:sig w:usb0="800000AF" w:usb1="5000204A" w:usb2="00000000" w:usb3="00000000" w:csb0="0000009B" w:csb1="00000000"/>
  </w:font>
  <w:font w:name="Times">
    <w:altName w:val="﷽﷽﷽﷽﷽﷽﷽﷽"/>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ebas Neue">
    <w:altName w:val="﷽﷽﷽﷽﷽﷽﷽﷽ue"/>
    <w:panose1 w:val="020B0606020202050201"/>
    <w:charset w:val="00"/>
    <w:family w:val="swiss"/>
    <w:pitch w:val="variable"/>
    <w:sig w:usb0="A000002F" w:usb1="0000004B" w:usb2="00000000" w:usb3="00000000" w:csb0="00000093" w:csb1="00000000"/>
  </w:font>
  <w:font w:name="Myriad Pro">
    <w:altName w:val="﷽﷽﷽﷽﷽﷽﷽﷽ro"/>
    <w:panose1 w:val="020B0503030403020204"/>
    <w:charset w:val="00"/>
    <w:family w:val="swiss"/>
    <w:pitch w:val="variable"/>
    <w:sig w:usb0="20000287" w:usb1="00000001" w:usb2="00000000" w:usb3="00000000" w:csb0="0000019F" w:csb1="00000000"/>
  </w:font>
  <w:font w:name="Lato">
    <w:altName w:val="Segoe UI"/>
    <w:panose1 w:val="020B0604020202020204"/>
    <w:charset w:val="00"/>
    <w:family w:val="swiss"/>
    <w:pitch w:val="variable"/>
    <w:sig w:usb0="A00000AF" w:usb1="5000604B" w:usb2="00000000" w:usb3="00000000" w:csb0="00000093" w:csb1="00000000"/>
  </w:font>
  <w:font w:name="Angsana New">
    <w:panose1 w:val="02020603050405020304"/>
    <w:charset w:val="00"/>
    <w:family w:val="roman"/>
    <w:pitch w:val="variable"/>
    <w:sig w:usb0="81000003" w:usb1="00000000" w:usb2="00000000" w:usb3="00000000" w:csb0="00010001" w:csb1="00000000"/>
  </w:font>
  <w:font w:name="Adelle Sans Lt">
    <w:panose1 w:val="02000503000000020004"/>
    <w:charset w:val="00"/>
    <w:family w:val="auto"/>
    <w:pitch w:val="variable"/>
    <w:sig w:usb0="80000087" w:usb1="0000004B" w:usb2="00000000" w:usb3="00000000" w:csb0="00000093" w:csb1="00000000"/>
  </w:font>
  <w:font w:name="Open Sans">
    <w:altName w:val="﷽﷽﷽﷽﷽﷽﷽﷽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C21EC" w14:textId="77777777" w:rsidR="0006633B" w:rsidRPr="009434CF" w:rsidRDefault="0006633B" w:rsidP="009434CF">
    <w:pPr>
      <w:pStyle w:val="Footer"/>
      <w:framePr w:wrap="around" w:vAnchor="text" w:hAnchor="page" w:x="1164" w:y="244"/>
      <w:rPr>
        <w:rStyle w:val="PageNumber"/>
        <w:sz w:val="22"/>
        <w:szCs w:val="22"/>
      </w:rPr>
    </w:pPr>
    <w:r w:rsidRPr="009434CF">
      <w:rPr>
        <w:rStyle w:val="PageNumber"/>
        <w:sz w:val="22"/>
        <w:szCs w:val="22"/>
      </w:rPr>
      <w:fldChar w:fldCharType="begin"/>
    </w:r>
    <w:r w:rsidRPr="009434CF">
      <w:rPr>
        <w:rStyle w:val="PageNumber"/>
        <w:sz w:val="22"/>
        <w:szCs w:val="22"/>
      </w:rPr>
      <w:instrText xml:space="preserve">PAGE  </w:instrText>
    </w:r>
    <w:r w:rsidRPr="009434CF">
      <w:rPr>
        <w:rStyle w:val="PageNumber"/>
        <w:sz w:val="22"/>
        <w:szCs w:val="22"/>
      </w:rPr>
      <w:fldChar w:fldCharType="separate"/>
    </w:r>
    <w:r w:rsidRPr="009434CF">
      <w:rPr>
        <w:rStyle w:val="PageNumber"/>
        <w:noProof/>
        <w:sz w:val="22"/>
        <w:szCs w:val="22"/>
      </w:rPr>
      <w:t>4</w:t>
    </w:r>
    <w:r w:rsidRPr="009434CF">
      <w:rPr>
        <w:rStyle w:val="PageNumber"/>
        <w:sz w:val="22"/>
        <w:szCs w:val="22"/>
      </w:rPr>
      <w:fldChar w:fldCharType="end"/>
    </w:r>
  </w:p>
  <w:p w14:paraId="304E455C" w14:textId="77777777" w:rsidR="0006633B" w:rsidRDefault="0006633B" w:rsidP="00F26CBC">
    <w:pPr>
      <w:pStyle w:val="Footer"/>
      <w:ind w:right="360" w:firstLine="360"/>
      <w:jc w:val="right"/>
      <w:rPr>
        <w:b/>
        <w:sz w:val="24"/>
      </w:rPr>
    </w:pPr>
  </w:p>
  <w:p w14:paraId="45C7A02E" w14:textId="48DCBBCC" w:rsidR="0006633B" w:rsidRPr="00F26CBC" w:rsidRDefault="0006633B" w:rsidP="00F26CBC">
    <w:pPr>
      <w:pStyle w:val="Footer"/>
      <w:ind w:right="360" w:firstLine="360"/>
      <w:jc w:val="right"/>
      <w:rPr>
        <w:b/>
        <w:sz w:val="24"/>
      </w:rPr>
    </w:pPr>
    <w:r w:rsidRPr="00F26CBC">
      <w:rPr>
        <w:b/>
        <w:sz w:val="24"/>
      </w:rPr>
      <w:t>Pla</w:t>
    </w:r>
    <w:r>
      <w:rPr>
        <w:b/>
        <w:sz w:val="24"/>
      </w:rPr>
      <w:t>y by the Rules Magazine Issue 35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CB1C7" w14:textId="77777777" w:rsidR="0006633B" w:rsidRPr="009434CF" w:rsidRDefault="0006633B" w:rsidP="009434CF">
    <w:pPr>
      <w:pStyle w:val="Footer"/>
      <w:framePr w:wrap="around" w:vAnchor="text" w:hAnchor="margin" w:xAlign="outside" w:y="289"/>
      <w:rPr>
        <w:rStyle w:val="PageNumber"/>
        <w:sz w:val="22"/>
        <w:szCs w:val="22"/>
      </w:rPr>
    </w:pPr>
    <w:r w:rsidRPr="009434CF">
      <w:rPr>
        <w:rStyle w:val="PageNumber"/>
        <w:sz w:val="22"/>
        <w:szCs w:val="22"/>
      </w:rPr>
      <w:fldChar w:fldCharType="begin"/>
    </w:r>
    <w:r w:rsidRPr="009434CF">
      <w:rPr>
        <w:rStyle w:val="PageNumber"/>
        <w:sz w:val="22"/>
        <w:szCs w:val="22"/>
      </w:rPr>
      <w:instrText xml:space="preserve">PAGE  </w:instrText>
    </w:r>
    <w:r w:rsidRPr="009434CF">
      <w:rPr>
        <w:rStyle w:val="PageNumber"/>
        <w:sz w:val="22"/>
        <w:szCs w:val="22"/>
      </w:rPr>
      <w:fldChar w:fldCharType="separate"/>
    </w:r>
    <w:r w:rsidRPr="009434CF">
      <w:rPr>
        <w:rStyle w:val="PageNumber"/>
        <w:noProof/>
        <w:sz w:val="22"/>
        <w:szCs w:val="22"/>
      </w:rPr>
      <w:t>3</w:t>
    </w:r>
    <w:r w:rsidRPr="009434CF">
      <w:rPr>
        <w:rStyle w:val="PageNumber"/>
        <w:sz w:val="22"/>
        <w:szCs w:val="22"/>
      </w:rPr>
      <w:fldChar w:fldCharType="end"/>
    </w:r>
  </w:p>
  <w:p w14:paraId="7B3D2290" w14:textId="77777777" w:rsidR="0006633B" w:rsidRDefault="0006633B" w:rsidP="00F26CBC">
    <w:pPr>
      <w:pStyle w:val="Footer"/>
      <w:ind w:right="360" w:firstLine="360"/>
      <w:rPr>
        <w:b/>
        <w:sz w:val="24"/>
      </w:rPr>
    </w:pPr>
  </w:p>
  <w:p w14:paraId="7363F781" w14:textId="36A9858A" w:rsidR="0006633B" w:rsidRPr="00F26CBC" w:rsidRDefault="0006633B" w:rsidP="00F26CBC">
    <w:pPr>
      <w:pStyle w:val="Footer"/>
      <w:ind w:right="360" w:firstLine="360"/>
      <w:rPr>
        <w:b/>
        <w:sz w:val="24"/>
      </w:rPr>
    </w:pPr>
    <w:r w:rsidRPr="00F26CBC">
      <w:rPr>
        <w:b/>
        <w:sz w:val="24"/>
      </w:rPr>
      <w:t>Pla</w:t>
    </w:r>
    <w:r>
      <w:rPr>
        <w:b/>
        <w:sz w:val="24"/>
      </w:rPr>
      <w:t>y by the Rules Magazine Issue 3</w:t>
    </w:r>
    <w:r w:rsidR="004D048B">
      <w:rPr>
        <w:b/>
        <w:sz w:val="24"/>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E324FA" w14:textId="77777777" w:rsidR="00074A58" w:rsidRDefault="00074A58" w:rsidP="00F26CBC">
      <w:r>
        <w:separator/>
      </w:r>
    </w:p>
  </w:footnote>
  <w:footnote w:type="continuationSeparator" w:id="0">
    <w:p w14:paraId="76157816" w14:textId="77777777" w:rsidR="00074A58" w:rsidRDefault="00074A58" w:rsidP="00F26C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87AE5"/>
    <w:multiLevelType w:val="hybridMultilevel"/>
    <w:tmpl w:val="F0464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90072"/>
    <w:multiLevelType w:val="multilevel"/>
    <w:tmpl w:val="A050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980131"/>
    <w:multiLevelType w:val="hybridMultilevel"/>
    <w:tmpl w:val="773485A2"/>
    <w:lvl w:ilvl="0" w:tplc="6918271A">
      <w:start w:val="1"/>
      <w:numFmt w:val="lowerLetter"/>
      <w:lvlText w:val="(%1)"/>
      <w:lvlJc w:val="left"/>
      <w:pPr>
        <w:ind w:left="363" w:hanging="36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3" w15:restartNumberingAfterBreak="0">
    <w:nsid w:val="09F53DE0"/>
    <w:multiLevelType w:val="multilevel"/>
    <w:tmpl w:val="FD66F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D13394"/>
    <w:multiLevelType w:val="hybridMultilevel"/>
    <w:tmpl w:val="A5B239AA"/>
    <w:lvl w:ilvl="0" w:tplc="38BE4A3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CE85EDE"/>
    <w:multiLevelType w:val="hybridMultilevel"/>
    <w:tmpl w:val="CCF2D4F0"/>
    <w:lvl w:ilvl="0" w:tplc="0C090001">
      <w:start w:val="1"/>
      <w:numFmt w:val="bullet"/>
      <w:lvlText w:val=""/>
      <w:lvlJc w:val="left"/>
      <w:pPr>
        <w:ind w:left="720" w:hanging="360"/>
      </w:pPr>
      <w:rPr>
        <w:rFonts w:ascii="Symbol" w:hAnsi="Symbol" w:hint="default"/>
      </w:rPr>
    </w:lvl>
    <w:lvl w:ilvl="1" w:tplc="80C6A2D2">
      <w:numFmt w:val="bullet"/>
      <w:lvlText w:val="•"/>
      <w:lvlJc w:val="left"/>
      <w:pPr>
        <w:ind w:left="2120" w:hanging="1040"/>
      </w:pPr>
      <w:rPr>
        <w:rFonts w:ascii="Arial" w:eastAsiaTheme="minorEastAsia" w:hAnsi="Arial" w:cs="Aria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D623B0"/>
    <w:multiLevelType w:val="hybridMultilevel"/>
    <w:tmpl w:val="D00038EC"/>
    <w:lvl w:ilvl="0" w:tplc="80C6A2D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A564CA"/>
    <w:multiLevelType w:val="multilevel"/>
    <w:tmpl w:val="ECBA4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B07162"/>
    <w:multiLevelType w:val="hybridMultilevel"/>
    <w:tmpl w:val="FD6CD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E123D1"/>
    <w:multiLevelType w:val="hybridMultilevel"/>
    <w:tmpl w:val="AF9C7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8024EA"/>
    <w:multiLevelType w:val="multilevel"/>
    <w:tmpl w:val="CE949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797C5D"/>
    <w:multiLevelType w:val="hybridMultilevel"/>
    <w:tmpl w:val="7F44D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3B1611"/>
    <w:multiLevelType w:val="hybridMultilevel"/>
    <w:tmpl w:val="96CCAEE6"/>
    <w:lvl w:ilvl="0" w:tplc="80C6A2D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B4084A"/>
    <w:multiLevelType w:val="hybridMultilevel"/>
    <w:tmpl w:val="78D28406"/>
    <w:lvl w:ilvl="0" w:tplc="0C090001">
      <w:start w:val="1"/>
      <w:numFmt w:val="bullet"/>
      <w:lvlText w:val=""/>
      <w:lvlJc w:val="left"/>
      <w:pPr>
        <w:ind w:left="867" w:hanging="360"/>
      </w:pPr>
      <w:rPr>
        <w:rFonts w:ascii="Symbol" w:hAnsi="Symbol" w:hint="default"/>
      </w:rPr>
    </w:lvl>
    <w:lvl w:ilvl="1" w:tplc="08090003" w:tentative="1">
      <w:start w:val="1"/>
      <w:numFmt w:val="bullet"/>
      <w:lvlText w:val="o"/>
      <w:lvlJc w:val="left"/>
      <w:pPr>
        <w:ind w:left="1587" w:hanging="360"/>
      </w:pPr>
      <w:rPr>
        <w:rFonts w:ascii="Courier New" w:hAnsi="Courier New" w:cs="Courier New" w:hint="default"/>
      </w:rPr>
    </w:lvl>
    <w:lvl w:ilvl="2" w:tplc="08090005" w:tentative="1">
      <w:start w:val="1"/>
      <w:numFmt w:val="bullet"/>
      <w:lvlText w:val=""/>
      <w:lvlJc w:val="left"/>
      <w:pPr>
        <w:ind w:left="2307" w:hanging="360"/>
      </w:pPr>
      <w:rPr>
        <w:rFonts w:ascii="Wingdings" w:hAnsi="Wingdings" w:hint="default"/>
      </w:rPr>
    </w:lvl>
    <w:lvl w:ilvl="3" w:tplc="08090001" w:tentative="1">
      <w:start w:val="1"/>
      <w:numFmt w:val="bullet"/>
      <w:lvlText w:val=""/>
      <w:lvlJc w:val="left"/>
      <w:pPr>
        <w:ind w:left="3027" w:hanging="360"/>
      </w:pPr>
      <w:rPr>
        <w:rFonts w:ascii="Symbol" w:hAnsi="Symbol" w:hint="default"/>
      </w:rPr>
    </w:lvl>
    <w:lvl w:ilvl="4" w:tplc="08090003" w:tentative="1">
      <w:start w:val="1"/>
      <w:numFmt w:val="bullet"/>
      <w:lvlText w:val="o"/>
      <w:lvlJc w:val="left"/>
      <w:pPr>
        <w:ind w:left="3747" w:hanging="360"/>
      </w:pPr>
      <w:rPr>
        <w:rFonts w:ascii="Courier New" w:hAnsi="Courier New" w:cs="Courier New" w:hint="default"/>
      </w:rPr>
    </w:lvl>
    <w:lvl w:ilvl="5" w:tplc="08090005" w:tentative="1">
      <w:start w:val="1"/>
      <w:numFmt w:val="bullet"/>
      <w:lvlText w:val=""/>
      <w:lvlJc w:val="left"/>
      <w:pPr>
        <w:ind w:left="4467" w:hanging="360"/>
      </w:pPr>
      <w:rPr>
        <w:rFonts w:ascii="Wingdings" w:hAnsi="Wingdings" w:hint="default"/>
      </w:rPr>
    </w:lvl>
    <w:lvl w:ilvl="6" w:tplc="08090001" w:tentative="1">
      <w:start w:val="1"/>
      <w:numFmt w:val="bullet"/>
      <w:lvlText w:val=""/>
      <w:lvlJc w:val="left"/>
      <w:pPr>
        <w:ind w:left="5187" w:hanging="360"/>
      </w:pPr>
      <w:rPr>
        <w:rFonts w:ascii="Symbol" w:hAnsi="Symbol" w:hint="default"/>
      </w:rPr>
    </w:lvl>
    <w:lvl w:ilvl="7" w:tplc="08090003" w:tentative="1">
      <w:start w:val="1"/>
      <w:numFmt w:val="bullet"/>
      <w:lvlText w:val="o"/>
      <w:lvlJc w:val="left"/>
      <w:pPr>
        <w:ind w:left="5907" w:hanging="360"/>
      </w:pPr>
      <w:rPr>
        <w:rFonts w:ascii="Courier New" w:hAnsi="Courier New" w:cs="Courier New" w:hint="default"/>
      </w:rPr>
    </w:lvl>
    <w:lvl w:ilvl="8" w:tplc="08090005" w:tentative="1">
      <w:start w:val="1"/>
      <w:numFmt w:val="bullet"/>
      <w:lvlText w:val=""/>
      <w:lvlJc w:val="left"/>
      <w:pPr>
        <w:ind w:left="6627" w:hanging="360"/>
      </w:pPr>
      <w:rPr>
        <w:rFonts w:ascii="Wingdings" w:hAnsi="Wingdings" w:hint="default"/>
      </w:rPr>
    </w:lvl>
  </w:abstractNum>
  <w:abstractNum w:abstractNumId="14" w15:restartNumberingAfterBreak="0">
    <w:nsid w:val="2C1D0DFB"/>
    <w:multiLevelType w:val="hybridMultilevel"/>
    <w:tmpl w:val="220C9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245FE3"/>
    <w:multiLevelType w:val="hybridMultilevel"/>
    <w:tmpl w:val="C9960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4A0FA9"/>
    <w:multiLevelType w:val="hybridMultilevel"/>
    <w:tmpl w:val="AAD68734"/>
    <w:lvl w:ilvl="0" w:tplc="80C6A2D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DE1A77"/>
    <w:multiLevelType w:val="hybridMultilevel"/>
    <w:tmpl w:val="1534B17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8" w15:restartNumberingAfterBreak="0">
    <w:nsid w:val="36011331"/>
    <w:multiLevelType w:val="multilevel"/>
    <w:tmpl w:val="0E2C0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6A63BE6"/>
    <w:multiLevelType w:val="hybridMultilevel"/>
    <w:tmpl w:val="4B660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006466"/>
    <w:multiLevelType w:val="hybridMultilevel"/>
    <w:tmpl w:val="BAC807BC"/>
    <w:lvl w:ilvl="0" w:tplc="0B9CE3DA">
      <w:numFmt w:val="bullet"/>
      <w:lvlText w:val="·"/>
      <w:lvlJc w:val="left"/>
      <w:pPr>
        <w:ind w:left="1020" w:hanging="6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750801"/>
    <w:multiLevelType w:val="hybridMultilevel"/>
    <w:tmpl w:val="9E98C2B2"/>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2" w15:restartNumberingAfterBreak="0">
    <w:nsid w:val="3A836EEB"/>
    <w:multiLevelType w:val="multilevel"/>
    <w:tmpl w:val="0E2C0B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422C00"/>
    <w:multiLevelType w:val="multilevel"/>
    <w:tmpl w:val="5024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012949"/>
    <w:multiLevelType w:val="hybridMultilevel"/>
    <w:tmpl w:val="33244EEA"/>
    <w:lvl w:ilvl="0" w:tplc="42FE6842">
      <w:numFmt w:val="bullet"/>
      <w:lvlText w:val="•"/>
      <w:lvlJc w:val="left"/>
      <w:pPr>
        <w:ind w:left="1160" w:hanging="80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A367D5"/>
    <w:multiLevelType w:val="hybridMultilevel"/>
    <w:tmpl w:val="46F44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5C13E7"/>
    <w:multiLevelType w:val="hybridMultilevel"/>
    <w:tmpl w:val="773485A2"/>
    <w:lvl w:ilvl="0" w:tplc="6918271A">
      <w:start w:val="1"/>
      <w:numFmt w:val="lowerLetter"/>
      <w:lvlText w:val="(%1)"/>
      <w:lvlJc w:val="left"/>
      <w:pPr>
        <w:ind w:left="363" w:hanging="360"/>
      </w:pPr>
      <w:rPr>
        <w:rFonts w:hint="default"/>
      </w:rPr>
    </w:lvl>
    <w:lvl w:ilvl="1" w:tplc="0C090019" w:tentative="1">
      <w:start w:val="1"/>
      <w:numFmt w:val="lowerLetter"/>
      <w:lvlText w:val="%2."/>
      <w:lvlJc w:val="left"/>
      <w:pPr>
        <w:ind w:left="1083" w:hanging="360"/>
      </w:pPr>
    </w:lvl>
    <w:lvl w:ilvl="2" w:tplc="0C09001B" w:tentative="1">
      <w:start w:val="1"/>
      <w:numFmt w:val="lowerRoman"/>
      <w:lvlText w:val="%3."/>
      <w:lvlJc w:val="right"/>
      <w:pPr>
        <w:ind w:left="1803" w:hanging="180"/>
      </w:pPr>
    </w:lvl>
    <w:lvl w:ilvl="3" w:tplc="0C09000F" w:tentative="1">
      <w:start w:val="1"/>
      <w:numFmt w:val="decimal"/>
      <w:lvlText w:val="%4."/>
      <w:lvlJc w:val="left"/>
      <w:pPr>
        <w:ind w:left="2523" w:hanging="360"/>
      </w:pPr>
    </w:lvl>
    <w:lvl w:ilvl="4" w:tplc="0C090019" w:tentative="1">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27" w15:restartNumberingAfterBreak="0">
    <w:nsid w:val="4354242B"/>
    <w:multiLevelType w:val="hybridMultilevel"/>
    <w:tmpl w:val="7898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4C2B6F"/>
    <w:multiLevelType w:val="hybridMultilevel"/>
    <w:tmpl w:val="19007ABC"/>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9" w15:restartNumberingAfterBreak="0">
    <w:nsid w:val="457D0D1E"/>
    <w:multiLevelType w:val="hybridMultilevel"/>
    <w:tmpl w:val="9124B374"/>
    <w:lvl w:ilvl="0" w:tplc="38428444">
      <w:numFmt w:val="bullet"/>
      <w:lvlText w:val="•"/>
      <w:lvlJc w:val="left"/>
      <w:pPr>
        <w:ind w:left="720" w:hanging="360"/>
      </w:pPr>
      <w:rPr>
        <w:rFonts w:ascii="Calibri Light" w:eastAsia="Times New Roman" w:hAnsi="Calibri Ligh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B85B74"/>
    <w:multiLevelType w:val="multilevel"/>
    <w:tmpl w:val="68F63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8D56922"/>
    <w:multiLevelType w:val="hybridMultilevel"/>
    <w:tmpl w:val="297A8AFA"/>
    <w:lvl w:ilvl="0" w:tplc="42FE6842">
      <w:numFmt w:val="bullet"/>
      <w:lvlText w:val="•"/>
      <w:lvlJc w:val="left"/>
      <w:pPr>
        <w:ind w:left="1160" w:hanging="80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EC6FFE"/>
    <w:multiLevelType w:val="hybridMultilevel"/>
    <w:tmpl w:val="61A8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ED3FB7"/>
    <w:multiLevelType w:val="hybridMultilevel"/>
    <w:tmpl w:val="02EC7DF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4" w15:restartNumberingAfterBreak="0">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6C177D"/>
    <w:multiLevelType w:val="hybridMultilevel"/>
    <w:tmpl w:val="457C2258"/>
    <w:lvl w:ilvl="0" w:tplc="0C090001">
      <w:start w:val="1"/>
      <w:numFmt w:val="bullet"/>
      <w:lvlText w:val=""/>
      <w:lvlJc w:val="left"/>
      <w:pPr>
        <w:ind w:left="720" w:hanging="360"/>
      </w:pPr>
      <w:rPr>
        <w:rFonts w:ascii="Symbol" w:hAnsi="Symbol" w:hint="default"/>
      </w:rPr>
    </w:lvl>
    <w:lvl w:ilvl="1" w:tplc="80C6A2D2">
      <w:numFmt w:val="bullet"/>
      <w:lvlText w:val="•"/>
      <w:lvlJc w:val="left"/>
      <w:pPr>
        <w:ind w:left="2120" w:hanging="1040"/>
      </w:pPr>
      <w:rPr>
        <w:rFonts w:ascii="Arial" w:eastAsiaTheme="minorEastAsia" w:hAnsi="Arial" w:cs="Arial" w:hint="default"/>
      </w:rPr>
    </w:lvl>
    <w:lvl w:ilvl="2" w:tplc="E20C9B76">
      <w:numFmt w:val="bullet"/>
      <w:lvlText w:val="-"/>
      <w:lvlJc w:val="left"/>
      <w:pPr>
        <w:ind w:left="2160" w:hanging="360"/>
      </w:pPr>
      <w:rPr>
        <w:rFonts w:ascii="Arial" w:eastAsiaTheme="minorEastAsia"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67340657"/>
    <w:multiLevelType w:val="hybridMultilevel"/>
    <w:tmpl w:val="CF24165C"/>
    <w:lvl w:ilvl="0" w:tplc="0C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67712DDB"/>
    <w:multiLevelType w:val="hybridMultilevel"/>
    <w:tmpl w:val="BB3A39A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9" w15:restartNumberingAfterBreak="0">
    <w:nsid w:val="70745A77"/>
    <w:multiLevelType w:val="hybridMultilevel"/>
    <w:tmpl w:val="BD40D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5440BBE"/>
    <w:multiLevelType w:val="hybridMultilevel"/>
    <w:tmpl w:val="FCAE3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A47643"/>
    <w:multiLevelType w:val="hybridMultilevel"/>
    <w:tmpl w:val="546ACFF6"/>
    <w:lvl w:ilvl="0" w:tplc="B8529168">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FC6738"/>
    <w:multiLevelType w:val="hybridMultilevel"/>
    <w:tmpl w:val="CE5638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71531F4"/>
    <w:multiLevelType w:val="multilevel"/>
    <w:tmpl w:val="51E2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2B7B11"/>
    <w:multiLevelType w:val="hybridMultilevel"/>
    <w:tmpl w:val="3EF49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507D83"/>
    <w:multiLevelType w:val="hybridMultilevel"/>
    <w:tmpl w:val="DEE20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5E25CC"/>
    <w:multiLevelType w:val="hybridMultilevel"/>
    <w:tmpl w:val="783AD2E2"/>
    <w:lvl w:ilvl="0" w:tplc="80C6A2D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54179E"/>
    <w:multiLevelType w:val="hybridMultilevel"/>
    <w:tmpl w:val="62F01FF2"/>
    <w:lvl w:ilvl="0" w:tplc="0C090001">
      <w:start w:val="1"/>
      <w:numFmt w:val="bullet"/>
      <w:lvlText w:val=""/>
      <w:lvlJc w:val="left"/>
      <w:pPr>
        <w:ind w:left="720" w:hanging="360"/>
      </w:pPr>
      <w:rPr>
        <w:rFonts w:ascii="Symbol" w:hAnsi="Symbol" w:hint="default"/>
      </w:rPr>
    </w:lvl>
    <w:lvl w:ilvl="1" w:tplc="80C6A2D2">
      <w:numFmt w:val="bullet"/>
      <w:lvlText w:val="•"/>
      <w:lvlJc w:val="left"/>
      <w:pPr>
        <w:ind w:left="2120" w:hanging="1040"/>
      </w:pPr>
      <w:rPr>
        <w:rFonts w:ascii="Arial" w:eastAsiaTheme="minorEastAsia" w:hAnsi="Arial" w:cs="Aria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CC1580E"/>
    <w:multiLevelType w:val="hybridMultilevel"/>
    <w:tmpl w:val="CC8C975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49" w15:restartNumberingAfterBreak="0">
    <w:nsid w:val="7DC95934"/>
    <w:multiLevelType w:val="hybridMultilevel"/>
    <w:tmpl w:val="D6E6BED8"/>
    <w:lvl w:ilvl="0" w:tplc="80C6A2D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6"/>
  </w:num>
  <w:num w:numId="2">
    <w:abstractNumId w:val="34"/>
  </w:num>
  <w:num w:numId="3">
    <w:abstractNumId w:val="44"/>
  </w:num>
  <w:num w:numId="4">
    <w:abstractNumId w:val="32"/>
  </w:num>
  <w:num w:numId="5">
    <w:abstractNumId w:val="42"/>
  </w:num>
  <w:num w:numId="6">
    <w:abstractNumId w:val="27"/>
  </w:num>
  <w:num w:numId="7">
    <w:abstractNumId w:val="24"/>
  </w:num>
  <w:num w:numId="8">
    <w:abstractNumId w:val="31"/>
  </w:num>
  <w:num w:numId="9">
    <w:abstractNumId w:val="0"/>
  </w:num>
  <w:num w:numId="10">
    <w:abstractNumId w:val="20"/>
  </w:num>
  <w:num w:numId="11">
    <w:abstractNumId w:val="9"/>
  </w:num>
  <w:num w:numId="12">
    <w:abstractNumId w:val="2"/>
  </w:num>
  <w:num w:numId="13">
    <w:abstractNumId w:val="4"/>
  </w:num>
  <w:num w:numId="14">
    <w:abstractNumId w:val="26"/>
  </w:num>
  <w:num w:numId="15">
    <w:abstractNumId w:val="3"/>
  </w:num>
  <w:num w:numId="16">
    <w:abstractNumId w:val="41"/>
  </w:num>
  <w:num w:numId="17">
    <w:abstractNumId w:val="29"/>
  </w:num>
  <w:num w:numId="18">
    <w:abstractNumId w:val="39"/>
  </w:num>
  <w:num w:numId="19">
    <w:abstractNumId w:val="35"/>
  </w:num>
  <w:num w:numId="20">
    <w:abstractNumId w:val="14"/>
  </w:num>
  <w:num w:numId="21">
    <w:abstractNumId w:val="37"/>
  </w:num>
  <w:num w:numId="22">
    <w:abstractNumId w:val="13"/>
  </w:num>
  <w:num w:numId="23">
    <w:abstractNumId w:val="25"/>
  </w:num>
  <w:num w:numId="24">
    <w:abstractNumId w:val="40"/>
  </w:num>
  <w:num w:numId="25">
    <w:abstractNumId w:val="7"/>
  </w:num>
  <w:num w:numId="26">
    <w:abstractNumId w:val="10"/>
  </w:num>
  <w:num w:numId="27">
    <w:abstractNumId w:val="22"/>
  </w:num>
  <w:num w:numId="28">
    <w:abstractNumId w:val="30"/>
  </w:num>
  <w:num w:numId="29">
    <w:abstractNumId w:val="19"/>
  </w:num>
  <w:num w:numId="30">
    <w:abstractNumId w:val="18"/>
  </w:num>
  <w:num w:numId="31">
    <w:abstractNumId w:val="5"/>
  </w:num>
  <w:num w:numId="32">
    <w:abstractNumId w:val="47"/>
  </w:num>
  <w:num w:numId="33">
    <w:abstractNumId w:val="33"/>
  </w:num>
  <w:num w:numId="34">
    <w:abstractNumId w:val="28"/>
  </w:num>
  <w:num w:numId="35">
    <w:abstractNumId w:val="17"/>
  </w:num>
  <w:num w:numId="36">
    <w:abstractNumId w:val="45"/>
  </w:num>
  <w:num w:numId="37">
    <w:abstractNumId w:val="38"/>
  </w:num>
  <w:num w:numId="38">
    <w:abstractNumId w:val="21"/>
  </w:num>
  <w:num w:numId="39">
    <w:abstractNumId w:val="12"/>
  </w:num>
  <w:num w:numId="40">
    <w:abstractNumId w:val="6"/>
  </w:num>
  <w:num w:numId="41">
    <w:abstractNumId w:val="46"/>
  </w:num>
  <w:num w:numId="42">
    <w:abstractNumId w:val="49"/>
  </w:num>
  <w:num w:numId="43">
    <w:abstractNumId w:val="16"/>
  </w:num>
  <w:num w:numId="44">
    <w:abstractNumId w:val="48"/>
  </w:num>
  <w:num w:numId="45">
    <w:abstractNumId w:val="43"/>
  </w:num>
  <w:num w:numId="46">
    <w:abstractNumId w:val="23"/>
  </w:num>
  <w:num w:numId="47">
    <w:abstractNumId w:val="1"/>
  </w:num>
  <w:num w:numId="48">
    <w:abstractNumId w:val="15"/>
  </w:num>
  <w:num w:numId="49">
    <w:abstractNumId w:val="11"/>
  </w:num>
  <w:num w:numId="50">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CBC"/>
    <w:rsid w:val="000006B3"/>
    <w:rsid w:val="00000F75"/>
    <w:rsid w:val="00002BF9"/>
    <w:rsid w:val="00004A3C"/>
    <w:rsid w:val="00004CC6"/>
    <w:rsid w:val="0000500C"/>
    <w:rsid w:val="00005793"/>
    <w:rsid w:val="000066B4"/>
    <w:rsid w:val="000076F8"/>
    <w:rsid w:val="000121D9"/>
    <w:rsid w:val="000146B1"/>
    <w:rsid w:val="00014D65"/>
    <w:rsid w:val="00015001"/>
    <w:rsid w:val="000159AF"/>
    <w:rsid w:val="00015C28"/>
    <w:rsid w:val="00017EB1"/>
    <w:rsid w:val="0002270E"/>
    <w:rsid w:val="00024509"/>
    <w:rsid w:val="0002799D"/>
    <w:rsid w:val="00027B3D"/>
    <w:rsid w:val="0003097D"/>
    <w:rsid w:val="0003342C"/>
    <w:rsid w:val="0003618A"/>
    <w:rsid w:val="00036DC5"/>
    <w:rsid w:val="00036EC6"/>
    <w:rsid w:val="000412A0"/>
    <w:rsid w:val="00042B24"/>
    <w:rsid w:val="000456F9"/>
    <w:rsid w:val="000474F9"/>
    <w:rsid w:val="00047C0B"/>
    <w:rsid w:val="00047EA6"/>
    <w:rsid w:val="000554E2"/>
    <w:rsid w:val="000570AA"/>
    <w:rsid w:val="00060408"/>
    <w:rsid w:val="00060F0A"/>
    <w:rsid w:val="00061AFA"/>
    <w:rsid w:val="00062927"/>
    <w:rsid w:val="00063A29"/>
    <w:rsid w:val="0006633B"/>
    <w:rsid w:val="00070773"/>
    <w:rsid w:val="000727F7"/>
    <w:rsid w:val="000731E6"/>
    <w:rsid w:val="0007442A"/>
    <w:rsid w:val="000747B1"/>
    <w:rsid w:val="00074A58"/>
    <w:rsid w:val="0007532E"/>
    <w:rsid w:val="00080ACA"/>
    <w:rsid w:val="00081335"/>
    <w:rsid w:val="0008376E"/>
    <w:rsid w:val="00083D32"/>
    <w:rsid w:val="00084DC2"/>
    <w:rsid w:val="00085869"/>
    <w:rsid w:val="00086E78"/>
    <w:rsid w:val="0008767F"/>
    <w:rsid w:val="00090179"/>
    <w:rsid w:val="0009199D"/>
    <w:rsid w:val="00091DD0"/>
    <w:rsid w:val="0009476F"/>
    <w:rsid w:val="000953ED"/>
    <w:rsid w:val="00097E38"/>
    <w:rsid w:val="000A0EEB"/>
    <w:rsid w:val="000A136B"/>
    <w:rsid w:val="000A1380"/>
    <w:rsid w:val="000A4A99"/>
    <w:rsid w:val="000A4C5A"/>
    <w:rsid w:val="000A4EDE"/>
    <w:rsid w:val="000A5206"/>
    <w:rsid w:val="000A6354"/>
    <w:rsid w:val="000B483B"/>
    <w:rsid w:val="000B6D75"/>
    <w:rsid w:val="000B79DB"/>
    <w:rsid w:val="000C0267"/>
    <w:rsid w:val="000C02AC"/>
    <w:rsid w:val="000C18E1"/>
    <w:rsid w:val="000C27CE"/>
    <w:rsid w:val="000C3312"/>
    <w:rsid w:val="000C38C8"/>
    <w:rsid w:val="000C46BA"/>
    <w:rsid w:val="000C4AC2"/>
    <w:rsid w:val="000C5619"/>
    <w:rsid w:val="000C6D95"/>
    <w:rsid w:val="000D0F8E"/>
    <w:rsid w:val="000D14CE"/>
    <w:rsid w:val="000D17B0"/>
    <w:rsid w:val="000D1FFF"/>
    <w:rsid w:val="000D2101"/>
    <w:rsid w:val="000D39D5"/>
    <w:rsid w:val="000D3CE4"/>
    <w:rsid w:val="000D5C40"/>
    <w:rsid w:val="000D6148"/>
    <w:rsid w:val="000D7F79"/>
    <w:rsid w:val="000E0356"/>
    <w:rsid w:val="000E0B29"/>
    <w:rsid w:val="000E0D7A"/>
    <w:rsid w:val="000E24EA"/>
    <w:rsid w:val="000E2919"/>
    <w:rsid w:val="000E3BE8"/>
    <w:rsid w:val="000E4ECF"/>
    <w:rsid w:val="000E4F40"/>
    <w:rsid w:val="000E65B1"/>
    <w:rsid w:val="000E7C96"/>
    <w:rsid w:val="000F027E"/>
    <w:rsid w:val="000F0741"/>
    <w:rsid w:val="000F22B3"/>
    <w:rsid w:val="000F3E3F"/>
    <w:rsid w:val="000F46B2"/>
    <w:rsid w:val="000F563D"/>
    <w:rsid w:val="001006EB"/>
    <w:rsid w:val="00104D76"/>
    <w:rsid w:val="00105673"/>
    <w:rsid w:val="001119CF"/>
    <w:rsid w:val="0011243D"/>
    <w:rsid w:val="001124F5"/>
    <w:rsid w:val="00112BF9"/>
    <w:rsid w:val="0011718A"/>
    <w:rsid w:val="00120053"/>
    <w:rsid w:val="001205ED"/>
    <w:rsid w:val="00122177"/>
    <w:rsid w:val="00123814"/>
    <w:rsid w:val="00123D14"/>
    <w:rsid w:val="00123D58"/>
    <w:rsid w:val="00124157"/>
    <w:rsid w:val="0012443B"/>
    <w:rsid w:val="00124E42"/>
    <w:rsid w:val="0012588B"/>
    <w:rsid w:val="001272DE"/>
    <w:rsid w:val="001275C2"/>
    <w:rsid w:val="00127EEB"/>
    <w:rsid w:val="0013606D"/>
    <w:rsid w:val="00136649"/>
    <w:rsid w:val="00136670"/>
    <w:rsid w:val="00142279"/>
    <w:rsid w:val="00144C13"/>
    <w:rsid w:val="001470C1"/>
    <w:rsid w:val="001502F0"/>
    <w:rsid w:val="00150B93"/>
    <w:rsid w:val="001531F6"/>
    <w:rsid w:val="00154F04"/>
    <w:rsid w:val="00155202"/>
    <w:rsid w:val="00163BF2"/>
    <w:rsid w:val="001650BE"/>
    <w:rsid w:val="001673FF"/>
    <w:rsid w:val="00170CF6"/>
    <w:rsid w:val="00172172"/>
    <w:rsid w:val="001726F7"/>
    <w:rsid w:val="00172E7A"/>
    <w:rsid w:val="00173E45"/>
    <w:rsid w:val="00173F05"/>
    <w:rsid w:val="001741C2"/>
    <w:rsid w:val="00174B86"/>
    <w:rsid w:val="00175D94"/>
    <w:rsid w:val="00180CA9"/>
    <w:rsid w:val="00182CD6"/>
    <w:rsid w:val="0018540C"/>
    <w:rsid w:val="0018591C"/>
    <w:rsid w:val="00186309"/>
    <w:rsid w:val="001865B9"/>
    <w:rsid w:val="0018700A"/>
    <w:rsid w:val="001900B1"/>
    <w:rsid w:val="0019207D"/>
    <w:rsid w:val="00193950"/>
    <w:rsid w:val="00193BDA"/>
    <w:rsid w:val="0019667C"/>
    <w:rsid w:val="00196D04"/>
    <w:rsid w:val="001973CC"/>
    <w:rsid w:val="001A077E"/>
    <w:rsid w:val="001A1407"/>
    <w:rsid w:val="001A15CE"/>
    <w:rsid w:val="001A1E86"/>
    <w:rsid w:val="001A546C"/>
    <w:rsid w:val="001A5F5F"/>
    <w:rsid w:val="001B3AA4"/>
    <w:rsid w:val="001B3BB1"/>
    <w:rsid w:val="001B3E4B"/>
    <w:rsid w:val="001B4709"/>
    <w:rsid w:val="001C00BF"/>
    <w:rsid w:val="001C16E3"/>
    <w:rsid w:val="001C470A"/>
    <w:rsid w:val="001C48E6"/>
    <w:rsid w:val="001C7B1F"/>
    <w:rsid w:val="001D15DD"/>
    <w:rsid w:val="001D49D0"/>
    <w:rsid w:val="001E018E"/>
    <w:rsid w:val="001E058A"/>
    <w:rsid w:val="001E331A"/>
    <w:rsid w:val="001E38F1"/>
    <w:rsid w:val="001E42B9"/>
    <w:rsid w:val="001E453B"/>
    <w:rsid w:val="001E5F41"/>
    <w:rsid w:val="001E6996"/>
    <w:rsid w:val="001F0E45"/>
    <w:rsid w:val="001F1018"/>
    <w:rsid w:val="001F1F35"/>
    <w:rsid w:val="001F5105"/>
    <w:rsid w:val="001F6C06"/>
    <w:rsid w:val="00201C95"/>
    <w:rsid w:val="00202715"/>
    <w:rsid w:val="002079DE"/>
    <w:rsid w:val="002102A4"/>
    <w:rsid w:val="0021065E"/>
    <w:rsid w:val="00210D6A"/>
    <w:rsid w:val="002129E3"/>
    <w:rsid w:val="00212FBF"/>
    <w:rsid w:val="00213034"/>
    <w:rsid w:val="002131C4"/>
    <w:rsid w:val="00215CAC"/>
    <w:rsid w:val="00215D90"/>
    <w:rsid w:val="0021629E"/>
    <w:rsid w:val="002166DA"/>
    <w:rsid w:val="0022029F"/>
    <w:rsid w:val="00221574"/>
    <w:rsid w:val="00221692"/>
    <w:rsid w:val="00223BAB"/>
    <w:rsid w:val="002256ED"/>
    <w:rsid w:val="00226376"/>
    <w:rsid w:val="00227FF3"/>
    <w:rsid w:val="00230DEF"/>
    <w:rsid w:val="002324A4"/>
    <w:rsid w:val="0023521C"/>
    <w:rsid w:val="00236832"/>
    <w:rsid w:val="00240DB1"/>
    <w:rsid w:val="00240E60"/>
    <w:rsid w:val="002412AB"/>
    <w:rsid w:val="0024235A"/>
    <w:rsid w:val="002426FC"/>
    <w:rsid w:val="0024283F"/>
    <w:rsid w:val="002465DB"/>
    <w:rsid w:val="002479A9"/>
    <w:rsid w:val="00250F60"/>
    <w:rsid w:val="00252C44"/>
    <w:rsid w:val="0025375E"/>
    <w:rsid w:val="00253D00"/>
    <w:rsid w:val="00254045"/>
    <w:rsid w:val="002548D0"/>
    <w:rsid w:val="002557E1"/>
    <w:rsid w:val="002602B5"/>
    <w:rsid w:val="00261FAC"/>
    <w:rsid w:val="0026247C"/>
    <w:rsid w:val="002647FA"/>
    <w:rsid w:val="00264B23"/>
    <w:rsid w:val="0026576A"/>
    <w:rsid w:val="00266A24"/>
    <w:rsid w:val="002675E5"/>
    <w:rsid w:val="00267717"/>
    <w:rsid w:val="00270179"/>
    <w:rsid w:val="002702B2"/>
    <w:rsid w:val="00271269"/>
    <w:rsid w:val="00272FE2"/>
    <w:rsid w:val="0027465E"/>
    <w:rsid w:val="002755A8"/>
    <w:rsid w:val="0027596D"/>
    <w:rsid w:val="00276BBD"/>
    <w:rsid w:val="002818BF"/>
    <w:rsid w:val="00281B5B"/>
    <w:rsid w:val="00284B4D"/>
    <w:rsid w:val="0028557F"/>
    <w:rsid w:val="00285611"/>
    <w:rsid w:val="00287931"/>
    <w:rsid w:val="00290F65"/>
    <w:rsid w:val="0029269A"/>
    <w:rsid w:val="002929BC"/>
    <w:rsid w:val="00294D53"/>
    <w:rsid w:val="00294FC9"/>
    <w:rsid w:val="0029599B"/>
    <w:rsid w:val="00296813"/>
    <w:rsid w:val="00296D75"/>
    <w:rsid w:val="00297A05"/>
    <w:rsid w:val="00297F17"/>
    <w:rsid w:val="002A027C"/>
    <w:rsid w:val="002A11C8"/>
    <w:rsid w:val="002A51E0"/>
    <w:rsid w:val="002A77A5"/>
    <w:rsid w:val="002A7D84"/>
    <w:rsid w:val="002B0F59"/>
    <w:rsid w:val="002B1A1B"/>
    <w:rsid w:val="002B267F"/>
    <w:rsid w:val="002B32AC"/>
    <w:rsid w:val="002B3E79"/>
    <w:rsid w:val="002B48B4"/>
    <w:rsid w:val="002B762A"/>
    <w:rsid w:val="002B7B6C"/>
    <w:rsid w:val="002C0559"/>
    <w:rsid w:val="002C1769"/>
    <w:rsid w:val="002C17A6"/>
    <w:rsid w:val="002C1FA8"/>
    <w:rsid w:val="002C4086"/>
    <w:rsid w:val="002C51B8"/>
    <w:rsid w:val="002C61C5"/>
    <w:rsid w:val="002C7F08"/>
    <w:rsid w:val="002D11B7"/>
    <w:rsid w:val="002D24C3"/>
    <w:rsid w:val="002D3DA5"/>
    <w:rsid w:val="002D40F3"/>
    <w:rsid w:val="002D580B"/>
    <w:rsid w:val="002D5A2F"/>
    <w:rsid w:val="002D6A2F"/>
    <w:rsid w:val="002D7D55"/>
    <w:rsid w:val="002E0040"/>
    <w:rsid w:val="002E0633"/>
    <w:rsid w:val="002E1B9D"/>
    <w:rsid w:val="002E1E61"/>
    <w:rsid w:val="002E2B16"/>
    <w:rsid w:val="002E2DA2"/>
    <w:rsid w:val="002E303C"/>
    <w:rsid w:val="002E3690"/>
    <w:rsid w:val="002F07CE"/>
    <w:rsid w:val="002F5855"/>
    <w:rsid w:val="002F60B4"/>
    <w:rsid w:val="002F61E4"/>
    <w:rsid w:val="002F7A23"/>
    <w:rsid w:val="003000FC"/>
    <w:rsid w:val="003005BD"/>
    <w:rsid w:val="0030099B"/>
    <w:rsid w:val="00301112"/>
    <w:rsid w:val="00301300"/>
    <w:rsid w:val="00302DCC"/>
    <w:rsid w:val="00303913"/>
    <w:rsid w:val="0030598F"/>
    <w:rsid w:val="003066DE"/>
    <w:rsid w:val="00307385"/>
    <w:rsid w:val="00307675"/>
    <w:rsid w:val="00307BB2"/>
    <w:rsid w:val="00310311"/>
    <w:rsid w:val="0031063E"/>
    <w:rsid w:val="00311309"/>
    <w:rsid w:val="00315767"/>
    <w:rsid w:val="003203D0"/>
    <w:rsid w:val="003203EF"/>
    <w:rsid w:val="003206A3"/>
    <w:rsid w:val="00320F79"/>
    <w:rsid w:val="00323E96"/>
    <w:rsid w:val="003249F4"/>
    <w:rsid w:val="00324A8E"/>
    <w:rsid w:val="00324A94"/>
    <w:rsid w:val="00326BEC"/>
    <w:rsid w:val="00326F64"/>
    <w:rsid w:val="003325AC"/>
    <w:rsid w:val="00333D47"/>
    <w:rsid w:val="00334929"/>
    <w:rsid w:val="00335E01"/>
    <w:rsid w:val="00340724"/>
    <w:rsid w:val="0034128F"/>
    <w:rsid w:val="00342047"/>
    <w:rsid w:val="00344CFB"/>
    <w:rsid w:val="00347578"/>
    <w:rsid w:val="00347AE6"/>
    <w:rsid w:val="00347FF8"/>
    <w:rsid w:val="0035352D"/>
    <w:rsid w:val="00354BD1"/>
    <w:rsid w:val="003609B5"/>
    <w:rsid w:val="0036302C"/>
    <w:rsid w:val="00363A53"/>
    <w:rsid w:val="00365C22"/>
    <w:rsid w:val="00366D75"/>
    <w:rsid w:val="003671F8"/>
    <w:rsid w:val="003679E6"/>
    <w:rsid w:val="00370C2C"/>
    <w:rsid w:val="00372B83"/>
    <w:rsid w:val="00372FB6"/>
    <w:rsid w:val="0037303F"/>
    <w:rsid w:val="00374D2A"/>
    <w:rsid w:val="0037574A"/>
    <w:rsid w:val="00375ED0"/>
    <w:rsid w:val="00377C54"/>
    <w:rsid w:val="00380511"/>
    <w:rsid w:val="003827B0"/>
    <w:rsid w:val="00384E25"/>
    <w:rsid w:val="00385A01"/>
    <w:rsid w:val="00386044"/>
    <w:rsid w:val="003862BB"/>
    <w:rsid w:val="0038634F"/>
    <w:rsid w:val="00387322"/>
    <w:rsid w:val="00387D00"/>
    <w:rsid w:val="00390AD2"/>
    <w:rsid w:val="00391933"/>
    <w:rsid w:val="00393051"/>
    <w:rsid w:val="003948F8"/>
    <w:rsid w:val="003A038B"/>
    <w:rsid w:val="003A15AE"/>
    <w:rsid w:val="003A166A"/>
    <w:rsid w:val="003A1B44"/>
    <w:rsid w:val="003A2270"/>
    <w:rsid w:val="003A31E5"/>
    <w:rsid w:val="003A6E0E"/>
    <w:rsid w:val="003B0F33"/>
    <w:rsid w:val="003B1DF5"/>
    <w:rsid w:val="003B389B"/>
    <w:rsid w:val="003B6927"/>
    <w:rsid w:val="003B770A"/>
    <w:rsid w:val="003C1AD0"/>
    <w:rsid w:val="003C2977"/>
    <w:rsid w:val="003C2B88"/>
    <w:rsid w:val="003C2CE4"/>
    <w:rsid w:val="003D1367"/>
    <w:rsid w:val="003D1EFF"/>
    <w:rsid w:val="003D227B"/>
    <w:rsid w:val="003D5473"/>
    <w:rsid w:val="003D58BE"/>
    <w:rsid w:val="003D5A5D"/>
    <w:rsid w:val="003D5CEC"/>
    <w:rsid w:val="003E074B"/>
    <w:rsid w:val="003E24C5"/>
    <w:rsid w:val="003E377A"/>
    <w:rsid w:val="003E4672"/>
    <w:rsid w:val="003E58C5"/>
    <w:rsid w:val="003E5B24"/>
    <w:rsid w:val="003E7546"/>
    <w:rsid w:val="003E7F4E"/>
    <w:rsid w:val="003F0368"/>
    <w:rsid w:val="003F259D"/>
    <w:rsid w:val="003F2A89"/>
    <w:rsid w:val="003F3156"/>
    <w:rsid w:val="003F33B7"/>
    <w:rsid w:val="003F50EE"/>
    <w:rsid w:val="003F5FF8"/>
    <w:rsid w:val="00402158"/>
    <w:rsid w:val="00403650"/>
    <w:rsid w:val="0040369F"/>
    <w:rsid w:val="00403F9B"/>
    <w:rsid w:val="004069EC"/>
    <w:rsid w:val="00407550"/>
    <w:rsid w:val="00407663"/>
    <w:rsid w:val="00407B17"/>
    <w:rsid w:val="00407C62"/>
    <w:rsid w:val="00410DDD"/>
    <w:rsid w:val="004137E5"/>
    <w:rsid w:val="0041400C"/>
    <w:rsid w:val="00416B1F"/>
    <w:rsid w:val="00421DB5"/>
    <w:rsid w:val="00422B5F"/>
    <w:rsid w:val="00424B3A"/>
    <w:rsid w:val="00424C30"/>
    <w:rsid w:val="0042637F"/>
    <w:rsid w:val="00432327"/>
    <w:rsid w:val="00434BEE"/>
    <w:rsid w:val="0043539C"/>
    <w:rsid w:val="00435486"/>
    <w:rsid w:val="00437C57"/>
    <w:rsid w:val="00441584"/>
    <w:rsid w:val="00442125"/>
    <w:rsid w:val="00442D38"/>
    <w:rsid w:val="004478CE"/>
    <w:rsid w:val="004478DA"/>
    <w:rsid w:val="00453F16"/>
    <w:rsid w:val="00455FB1"/>
    <w:rsid w:val="004570A6"/>
    <w:rsid w:val="00457E67"/>
    <w:rsid w:val="00460FB6"/>
    <w:rsid w:val="0046408C"/>
    <w:rsid w:val="00464206"/>
    <w:rsid w:val="0046581B"/>
    <w:rsid w:val="0046632D"/>
    <w:rsid w:val="0047035E"/>
    <w:rsid w:val="004704E7"/>
    <w:rsid w:val="00470A51"/>
    <w:rsid w:val="004713C7"/>
    <w:rsid w:val="00473A82"/>
    <w:rsid w:val="00476C3B"/>
    <w:rsid w:val="00477759"/>
    <w:rsid w:val="00477957"/>
    <w:rsid w:val="00482BAC"/>
    <w:rsid w:val="00483954"/>
    <w:rsid w:val="00483A47"/>
    <w:rsid w:val="00484EBC"/>
    <w:rsid w:val="00485D29"/>
    <w:rsid w:val="0048613D"/>
    <w:rsid w:val="004865B1"/>
    <w:rsid w:val="00493F50"/>
    <w:rsid w:val="004953DE"/>
    <w:rsid w:val="00495C8C"/>
    <w:rsid w:val="0049645E"/>
    <w:rsid w:val="00497065"/>
    <w:rsid w:val="004A04CD"/>
    <w:rsid w:val="004A1509"/>
    <w:rsid w:val="004A1734"/>
    <w:rsid w:val="004A2661"/>
    <w:rsid w:val="004A344A"/>
    <w:rsid w:val="004B1B7E"/>
    <w:rsid w:val="004B2FE2"/>
    <w:rsid w:val="004B37B9"/>
    <w:rsid w:val="004B6446"/>
    <w:rsid w:val="004B7C48"/>
    <w:rsid w:val="004B7EB1"/>
    <w:rsid w:val="004B7ED4"/>
    <w:rsid w:val="004C2594"/>
    <w:rsid w:val="004C6ADA"/>
    <w:rsid w:val="004D048B"/>
    <w:rsid w:val="004D1AB0"/>
    <w:rsid w:val="004D1B31"/>
    <w:rsid w:val="004D320B"/>
    <w:rsid w:val="004D45A2"/>
    <w:rsid w:val="004D492B"/>
    <w:rsid w:val="004D4AF3"/>
    <w:rsid w:val="004D4BF3"/>
    <w:rsid w:val="004D5FFD"/>
    <w:rsid w:val="004D6444"/>
    <w:rsid w:val="004E1068"/>
    <w:rsid w:val="004E4906"/>
    <w:rsid w:val="004E509A"/>
    <w:rsid w:val="004E534D"/>
    <w:rsid w:val="004E65DD"/>
    <w:rsid w:val="004E7EBC"/>
    <w:rsid w:val="004F0FF9"/>
    <w:rsid w:val="004F298A"/>
    <w:rsid w:val="004F2B54"/>
    <w:rsid w:val="004F519C"/>
    <w:rsid w:val="004F5F46"/>
    <w:rsid w:val="004F5FDF"/>
    <w:rsid w:val="004F6733"/>
    <w:rsid w:val="004F678E"/>
    <w:rsid w:val="004F6F3E"/>
    <w:rsid w:val="004F7E14"/>
    <w:rsid w:val="0050243A"/>
    <w:rsid w:val="005026FB"/>
    <w:rsid w:val="00502F1A"/>
    <w:rsid w:val="00503B0F"/>
    <w:rsid w:val="00503C53"/>
    <w:rsid w:val="00506455"/>
    <w:rsid w:val="00511D16"/>
    <w:rsid w:val="00512FC1"/>
    <w:rsid w:val="00515C09"/>
    <w:rsid w:val="00515DF7"/>
    <w:rsid w:val="0052138F"/>
    <w:rsid w:val="00527A70"/>
    <w:rsid w:val="00530906"/>
    <w:rsid w:val="00530F16"/>
    <w:rsid w:val="00533368"/>
    <w:rsid w:val="005340F5"/>
    <w:rsid w:val="00534492"/>
    <w:rsid w:val="005347E5"/>
    <w:rsid w:val="005356D2"/>
    <w:rsid w:val="005356D7"/>
    <w:rsid w:val="00536890"/>
    <w:rsid w:val="00541D42"/>
    <w:rsid w:val="00543499"/>
    <w:rsid w:val="005449F7"/>
    <w:rsid w:val="00544BBA"/>
    <w:rsid w:val="0054560C"/>
    <w:rsid w:val="00545A8E"/>
    <w:rsid w:val="00547587"/>
    <w:rsid w:val="0055023D"/>
    <w:rsid w:val="00552B7F"/>
    <w:rsid w:val="00554B22"/>
    <w:rsid w:val="00555969"/>
    <w:rsid w:val="00556867"/>
    <w:rsid w:val="00562403"/>
    <w:rsid w:val="00563177"/>
    <w:rsid w:val="00563984"/>
    <w:rsid w:val="005667FB"/>
    <w:rsid w:val="00572DF0"/>
    <w:rsid w:val="005733CF"/>
    <w:rsid w:val="005750B3"/>
    <w:rsid w:val="0058178D"/>
    <w:rsid w:val="00585858"/>
    <w:rsid w:val="00585D44"/>
    <w:rsid w:val="005865A4"/>
    <w:rsid w:val="005909AA"/>
    <w:rsid w:val="00595FD7"/>
    <w:rsid w:val="00596EEA"/>
    <w:rsid w:val="00597FB9"/>
    <w:rsid w:val="005A344B"/>
    <w:rsid w:val="005A3E49"/>
    <w:rsid w:val="005A3E60"/>
    <w:rsid w:val="005A42D4"/>
    <w:rsid w:val="005A46FE"/>
    <w:rsid w:val="005A58C1"/>
    <w:rsid w:val="005A63F2"/>
    <w:rsid w:val="005A76ED"/>
    <w:rsid w:val="005A7C61"/>
    <w:rsid w:val="005B0B7D"/>
    <w:rsid w:val="005B124A"/>
    <w:rsid w:val="005B2970"/>
    <w:rsid w:val="005B3DD2"/>
    <w:rsid w:val="005B47CF"/>
    <w:rsid w:val="005B4E2F"/>
    <w:rsid w:val="005B5424"/>
    <w:rsid w:val="005B7FC1"/>
    <w:rsid w:val="005C0562"/>
    <w:rsid w:val="005C1B7B"/>
    <w:rsid w:val="005C595C"/>
    <w:rsid w:val="005C6C12"/>
    <w:rsid w:val="005C6FF1"/>
    <w:rsid w:val="005D0DFB"/>
    <w:rsid w:val="005D7929"/>
    <w:rsid w:val="005D7A45"/>
    <w:rsid w:val="005E075E"/>
    <w:rsid w:val="005E0F79"/>
    <w:rsid w:val="005E2278"/>
    <w:rsid w:val="005E36E4"/>
    <w:rsid w:val="005F1CFD"/>
    <w:rsid w:val="005F2EB8"/>
    <w:rsid w:val="005F42CF"/>
    <w:rsid w:val="005F4DCC"/>
    <w:rsid w:val="005F5391"/>
    <w:rsid w:val="005F71F2"/>
    <w:rsid w:val="005F7A73"/>
    <w:rsid w:val="00600436"/>
    <w:rsid w:val="00602E98"/>
    <w:rsid w:val="00605723"/>
    <w:rsid w:val="00607349"/>
    <w:rsid w:val="00607817"/>
    <w:rsid w:val="0061003C"/>
    <w:rsid w:val="006102A3"/>
    <w:rsid w:val="0061087C"/>
    <w:rsid w:val="00610C6C"/>
    <w:rsid w:val="00610C6E"/>
    <w:rsid w:val="00612B14"/>
    <w:rsid w:val="0061484C"/>
    <w:rsid w:val="00614987"/>
    <w:rsid w:val="006150C6"/>
    <w:rsid w:val="00617D99"/>
    <w:rsid w:val="00620346"/>
    <w:rsid w:val="00622EF9"/>
    <w:rsid w:val="00623B30"/>
    <w:rsid w:val="00624B6B"/>
    <w:rsid w:val="006258AE"/>
    <w:rsid w:val="006318E6"/>
    <w:rsid w:val="00633F2C"/>
    <w:rsid w:val="006344D5"/>
    <w:rsid w:val="00635C54"/>
    <w:rsid w:val="006419D4"/>
    <w:rsid w:val="0064219C"/>
    <w:rsid w:val="006431C0"/>
    <w:rsid w:val="00643E2C"/>
    <w:rsid w:val="00644AAB"/>
    <w:rsid w:val="0064515D"/>
    <w:rsid w:val="00645A54"/>
    <w:rsid w:val="00645F74"/>
    <w:rsid w:val="00646F2F"/>
    <w:rsid w:val="00647C5E"/>
    <w:rsid w:val="00650E32"/>
    <w:rsid w:val="0065271A"/>
    <w:rsid w:val="00652AD5"/>
    <w:rsid w:val="00652DFC"/>
    <w:rsid w:val="00653232"/>
    <w:rsid w:val="00653A76"/>
    <w:rsid w:val="006561E7"/>
    <w:rsid w:val="006562D5"/>
    <w:rsid w:val="0065648F"/>
    <w:rsid w:val="00656E46"/>
    <w:rsid w:val="00657951"/>
    <w:rsid w:val="006608D0"/>
    <w:rsid w:val="00664A80"/>
    <w:rsid w:val="00673B43"/>
    <w:rsid w:val="00673FAE"/>
    <w:rsid w:val="00676CEC"/>
    <w:rsid w:val="00680495"/>
    <w:rsid w:val="006804DA"/>
    <w:rsid w:val="00680766"/>
    <w:rsid w:val="006833D0"/>
    <w:rsid w:val="0068672E"/>
    <w:rsid w:val="006876AE"/>
    <w:rsid w:val="0069016A"/>
    <w:rsid w:val="0069071A"/>
    <w:rsid w:val="006910D7"/>
    <w:rsid w:val="00692F42"/>
    <w:rsid w:val="00693B7B"/>
    <w:rsid w:val="006969CB"/>
    <w:rsid w:val="00696B08"/>
    <w:rsid w:val="00697248"/>
    <w:rsid w:val="006A28B6"/>
    <w:rsid w:val="006A3D1E"/>
    <w:rsid w:val="006A3D64"/>
    <w:rsid w:val="006A6277"/>
    <w:rsid w:val="006B170F"/>
    <w:rsid w:val="006B2504"/>
    <w:rsid w:val="006B3632"/>
    <w:rsid w:val="006B3D7A"/>
    <w:rsid w:val="006B584E"/>
    <w:rsid w:val="006B64B5"/>
    <w:rsid w:val="006B71C5"/>
    <w:rsid w:val="006B7ECB"/>
    <w:rsid w:val="006C2B47"/>
    <w:rsid w:val="006C3640"/>
    <w:rsid w:val="006C3F85"/>
    <w:rsid w:val="006C7A7C"/>
    <w:rsid w:val="006D14EA"/>
    <w:rsid w:val="006D29B3"/>
    <w:rsid w:val="006D2EED"/>
    <w:rsid w:val="006D4DB4"/>
    <w:rsid w:val="006D62C8"/>
    <w:rsid w:val="006D6C01"/>
    <w:rsid w:val="006D70EE"/>
    <w:rsid w:val="006D76C1"/>
    <w:rsid w:val="006E2507"/>
    <w:rsid w:val="006E2A9A"/>
    <w:rsid w:val="006E2FBC"/>
    <w:rsid w:val="006E350C"/>
    <w:rsid w:val="006E3CAB"/>
    <w:rsid w:val="006E7468"/>
    <w:rsid w:val="006E7826"/>
    <w:rsid w:val="006F1C82"/>
    <w:rsid w:val="006F408D"/>
    <w:rsid w:val="006F40D6"/>
    <w:rsid w:val="006F6306"/>
    <w:rsid w:val="007004F4"/>
    <w:rsid w:val="00700896"/>
    <w:rsid w:val="00704D4E"/>
    <w:rsid w:val="0070703C"/>
    <w:rsid w:val="00707321"/>
    <w:rsid w:val="00710E1F"/>
    <w:rsid w:val="00712782"/>
    <w:rsid w:val="00723796"/>
    <w:rsid w:val="00723DBB"/>
    <w:rsid w:val="00724D8E"/>
    <w:rsid w:val="00726284"/>
    <w:rsid w:val="007278FA"/>
    <w:rsid w:val="00730853"/>
    <w:rsid w:val="0073087B"/>
    <w:rsid w:val="00731B47"/>
    <w:rsid w:val="00733CD7"/>
    <w:rsid w:val="00737D94"/>
    <w:rsid w:val="00740474"/>
    <w:rsid w:val="00744EDF"/>
    <w:rsid w:val="00745479"/>
    <w:rsid w:val="00745E01"/>
    <w:rsid w:val="007469B9"/>
    <w:rsid w:val="00747553"/>
    <w:rsid w:val="00747787"/>
    <w:rsid w:val="00752F62"/>
    <w:rsid w:val="00754389"/>
    <w:rsid w:val="00755904"/>
    <w:rsid w:val="00756868"/>
    <w:rsid w:val="00760364"/>
    <w:rsid w:val="00760686"/>
    <w:rsid w:val="00760B9F"/>
    <w:rsid w:val="007630B6"/>
    <w:rsid w:val="00764720"/>
    <w:rsid w:val="00765161"/>
    <w:rsid w:val="00765F21"/>
    <w:rsid w:val="007664D7"/>
    <w:rsid w:val="00766E2F"/>
    <w:rsid w:val="007707C6"/>
    <w:rsid w:val="0077175E"/>
    <w:rsid w:val="00771999"/>
    <w:rsid w:val="007725A3"/>
    <w:rsid w:val="00775050"/>
    <w:rsid w:val="00775DA0"/>
    <w:rsid w:val="007775D1"/>
    <w:rsid w:val="00780F82"/>
    <w:rsid w:val="00781DEE"/>
    <w:rsid w:val="007821FB"/>
    <w:rsid w:val="007830B6"/>
    <w:rsid w:val="0078428E"/>
    <w:rsid w:val="00786422"/>
    <w:rsid w:val="00786EBE"/>
    <w:rsid w:val="0079179D"/>
    <w:rsid w:val="00792EEB"/>
    <w:rsid w:val="00793633"/>
    <w:rsid w:val="0079399E"/>
    <w:rsid w:val="007948C2"/>
    <w:rsid w:val="0079695B"/>
    <w:rsid w:val="00796970"/>
    <w:rsid w:val="0079772E"/>
    <w:rsid w:val="007A0856"/>
    <w:rsid w:val="007A22CF"/>
    <w:rsid w:val="007A5C87"/>
    <w:rsid w:val="007B0182"/>
    <w:rsid w:val="007B0ADD"/>
    <w:rsid w:val="007B24F0"/>
    <w:rsid w:val="007B2DC8"/>
    <w:rsid w:val="007B3F37"/>
    <w:rsid w:val="007B48C5"/>
    <w:rsid w:val="007B5100"/>
    <w:rsid w:val="007B5584"/>
    <w:rsid w:val="007B5B7E"/>
    <w:rsid w:val="007B5BC1"/>
    <w:rsid w:val="007B5DC7"/>
    <w:rsid w:val="007B6612"/>
    <w:rsid w:val="007B6AFD"/>
    <w:rsid w:val="007B71A0"/>
    <w:rsid w:val="007B71B9"/>
    <w:rsid w:val="007B7212"/>
    <w:rsid w:val="007B7D0D"/>
    <w:rsid w:val="007C0813"/>
    <w:rsid w:val="007C4222"/>
    <w:rsid w:val="007D24F5"/>
    <w:rsid w:val="007D4ADD"/>
    <w:rsid w:val="007D6B39"/>
    <w:rsid w:val="007E07DD"/>
    <w:rsid w:val="007E3401"/>
    <w:rsid w:val="007E4190"/>
    <w:rsid w:val="007E5610"/>
    <w:rsid w:val="007E67DF"/>
    <w:rsid w:val="007E6CA4"/>
    <w:rsid w:val="007E6F9F"/>
    <w:rsid w:val="007F06A5"/>
    <w:rsid w:val="007F3E80"/>
    <w:rsid w:val="007F5526"/>
    <w:rsid w:val="007F5D4F"/>
    <w:rsid w:val="008000E3"/>
    <w:rsid w:val="0080011D"/>
    <w:rsid w:val="008006BC"/>
    <w:rsid w:val="00800F01"/>
    <w:rsid w:val="0080211C"/>
    <w:rsid w:val="00802C3E"/>
    <w:rsid w:val="00803B8D"/>
    <w:rsid w:val="00811A65"/>
    <w:rsid w:val="00811C88"/>
    <w:rsid w:val="008120EB"/>
    <w:rsid w:val="00813945"/>
    <w:rsid w:val="00814523"/>
    <w:rsid w:val="0081566B"/>
    <w:rsid w:val="00816D43"/>
    <w:rsid w:val="00823817"/>
    <w:rsid w:val="008265FF"/>
    <w:rsid w:val="00827595"/>
    <w:rsid w:val="00831D28"/>
    <w:rsid w:val="00832EB2"/>
    <w:rsid w:val="00833967"/>
    <w:rsid w:val="00834BF0"/>
    <w:rsid w:val="00837863"/>
    <w:rsid w:val="00837882"/>
    <w:rsid w:val="00837CFF"/>
    <w:rsid w:val="00842D7E"/>
    <w:rsid w:val="00843E0A"/>
    <w:rsid w:val="008454A2"/>
    <w:rsid w:val="008461C7"/>
    <w:rsid w:val="00847422"/>
    <w:rsid w:val="008500A0"/>
    <w:rsid w:val="0085106D"/>
    <w:rsid w:val="008513F2"/>
    <w:rsid w:val="00851481"/>
    <w:rsid w:val="00852285"/>
    <w:rsid w:val="00852399"/>
    <w:rsid w:val="00856688"/>
    <w:rsid w:val="008567AA"/>
    <w:rsid w:val="008617E0"/>
    <w:rsid w:val="008626DA"/>
    <w:rsid w:val="008630AF"/>
    <w:rsid w:val="00863C42"/>
    <w:rsid w:val="00863E7C"/>
    <w:rsid w:val="00863EE7"/>
    <w:rsid w:val="00865BD6"/>
    <w:rsid w:val="00866027"/>
    <w:rsid w:val="008666E5"/>
    <w:rsid w:val="00866F4B"/>
    <w:rsid w:val="008728B5"/>
    <w:rsid w:val="00872CD5"/>
    <w:rsid w:val="008731E2"/>
    <w:rsid w:val="00875ACA"/>
    <w:rsid w:val="008762B6"/>
    <w:rsid w:val="00876368"/>
    <w:rsid w:val="00877C0B"/>
    <w:rsid w:val="0088179E"/>
    <w:rsid w:val="00882FDC"/>
    <w:rsid w:val="008844CA"/>
    <w:rsid w:val="008848AE"/>
    <w:rsid w:val="008905FA"/>
    <w:rsid w:val="00893752"/>
    <w:rsid w:val="00896288"/>
    <w:rsid w:val="00897FAB"/>
    <w:rsid w:val="008A0577"/>
    <w:rsid w:val="008A1B21"/>
    <w:rsid w:val="008A2D13"/>
    <w:rsid w:val="008A7139"/>
    <w:rsid w:val="008A73A3"/>
    <w:rsid w:val="008B005F"/>
    <w:rsid w:val="008B1472"/>
    <w:rsid w:val="008B463C"/>
    <w:rsid w:val="008C0FA7"/>
    <w:rsid w:val="008C2236"/>
    <w:rsid w:val="008C31E5"/>
    <w:rsid w:val="008C501E"/>
    <w:rsid w:val="008C6A65"/>
    <w:rsid w:val="008C74F8"/>
    <w:rsid w:val="008D17A6"/>
    <w:rsid w:val="008D2AB5"/>
    <w:rsid w:val="008D69F0"/>
    <w:rsid w:val="008D7537"/>
    <w:rsid w:val="008E01A5"/>
    <w:rsid w:val="008E16BB"/>
    <w:rsid w:val="008E1C3E"/>
    <w:rsid w:val="008E2341"/>
    <w:rsid w:val="008E7B23"/>
    <w:rsid w:val="008F0014"/>
    <w:rsid w:val="008F0463"/>
    <w:rsid w:val="008F2B52"/>
    <w:rsid w:val="008F4747"/>
    <w:rsid w:val="008F6FD8"/>
    <w:rsid w:val="008F706F"/>
    <w:rsid w:val="008F7B9A"/>
    <w:rsid w:val="00904852"/>
    <w:rsid w:val="009051C5"/>
    <w:rsid w:val="00905DCC"/>
    <w:rsid w:val="00906336"/>
    <w:rsid w:val="00910B01"/>
    <w:rsid w:val="00910C82"/>
    <w:rsid w:val="00912F32"/>
    <w:rsid w:val="0091395F"/>
    <w:rsid w:val="009144ED"/>
    <w:rsid w:val="0091495C"/>
    <w:rsid w:val="0091499D"/>
    <w:rsid w:val="00916FAA"/>
    <w:rsid w:val="009204D4"/>
    <w:rsid w:val="009213B0"/>
    <w:rsid w:val="009239BC"/>
    <w:rsid w:val="0092652A"/>
    <w:rsid w:val="009265A8"/>
    <w:rsid w:val="00927776"/>
    <w:rsid w:val="00927865"/>
    <w:rsid w:val="0093197C"/>
    <w:rsid w:val="0093277E"/>
    <w:rsid w:val="009348BB"/>
    <w:rsid w:val="009355EF"/>
    <w:rsid w:val="0093574F"/>
    <w:rsid w:val="00937161"/>
    <w:rsid w:val="00937D49"/>
    <w:rsid w:val="00940A3E"/>
    <w:rsid w:val="00942F10"/>
    <w:rsid w:val="009434CF"/>
    <w:rsid w:val="009436D1"/>
    <w:rsid w:val="0094380B"/>
    <w:rsid w:val="009458C8"/>
    <w:rsid w:val="00946C07"/>
    <w:rsid w:val="00952A7E"/>
    <w:rsid w:val="00954515"/>
    <w:rsid w:val="00955D70"/>
    <w:rsid w:val="009560D9"/>
    <w:rsid w:val="0095783E"/>
    <w:rsid w:val="0096361D"/>
    <w:rsid w:val="009637BB"/>
    <w:rsid w:val="00963BC6"/>
    <w:rsid w:val="009657BE"/>
    <w:rsid w:val="00967CE8"/>
    <w:rsid w:val="00970E47"/>
    <w:rsid w:val="009738A1"/>
    <w:rsid w:val="00973C62"/>
    <w:rsid w:val="00974008"/>
    <w:rsid w:val="00974168"/>
    <w:rsid w:val="00975D85"/>
    <w:rsid w:val="00977327"/>
    <w:rsid w:val="00982B8A"/>
    <w:rsid w:val="00983B77"/>
    <w:rsid w:val="00984413"/>
    <w:rsid w:val="00984C18"/>
    <w:rsid w:val="00986209"/>
    <w:rsid w:val="00987EE2"/>
    <w:rsid w:val="00990628"/>
    <w:rsid w:val="00990659"/>
    <w:rsid w:val="009913DB"/>
    <w:rsid w:val="00992210"/>
    <w:rsid w:val="0099533C"/>
    <w:rsid w:val="009961F9"/>
    <w:rsid w:val="009A0E2F"/>
    <w:rsid w:val="009A3175"/>
    <w:rsid w:val="009A39C5"/>
    <w:rsid w:val="009A6C56"/>
    <w:rsid w:val="009B213A"/>
    <w:rsid w:val="009B2C5D"/>
    <w:rsid w:val="009B4527"/>
    <w:rsid w:val="009B4F66"/>
    <w:rsid w:val="009B6C5A"/>
    <w:rsid w:val="009B6D8A"/>
    <w:rsid w:val="009C21E8"/>
    <w:rsid w:val="009C60DB"/>
    <w:rsid w:val="009C7487"/>
    <w:rsid w:val="009D0F0B"/>
    <w:rsid w:val="009D1EDC"/>
    <w:rsid w:val="009D2F25"/>
    <w:rsid w:val="009D74A4"/>
    <w:rsid w:val="009E2BA6"/>
    <w:rsid w:val="009E2C89"/>
    <w:rsid w:val="009E2EA0"/>
    <w:rsid w:val="009E3546"/>
    <w:rsid w:val="009E440B"/>
    <w:rsid w:val="009E50DC"/>
    <w:rsid w:val="009E6921"/>
    <w:rsid w:val="009F0C54"/>
    <w:rsid w:val="009F25FF"/>
    <w:rsid w:val="009F3908"/>
    <w:rsid w:val="009F525E"/>
    <w:rsid w:val="009F60C9"/>
    <w:rsid w:val="009F7447"/>
    <w:rsid w:val="009F7A98"/>
    <w:rsid w:val="00A1112D"/>
    <w:rsid w:val="00A13E6E"/>
    <w:rsid w:val="00A140D5"/>
    <w:rsid w:val="00A20B74"/>
    <w:rsid w:val="00A20C13"/>
    <w:rsid w:val="00A22521"/>
    <w:rsid w:val="00A2342D"/>
    <w:rsid w:val="00A2403F"/>
    <w:rsid w:val="00A25B4F"/>
    <w:rsid w:val="00A25B83"/>
    <w:rsid w:val="00A2707B"/>
    <w:rsid w:val="00A27B85"/>
    <w:rsid w:val="00A37057"/>
    <w:rsid w:val="00A406D3"/>
    <w:rsid w:val="00A421B9"/>
    <w:rsid w:val="00A42C6D"/>
    <w:rsid w:val="00A44D91"/>
    <w:rsid w:val="00A512BE"/>
    <w:rsid w:val="00A52D7D"/>
    <w:rsid w:val="00A54B5D"/>
    <w:rsid w:val="00A56EB8"/>
    <w:rsid w:val="00A570C9"/>
    <w:rsid w:val="00A60D91"/>
    <w:rsid w:val="00A610A2"/>
    <w:rsid w:val="00A64DE5"/>
    <w:rsid w:val="00A664A5"/>
    <w:rsid w:val="00A674CE"/>
    <w:rsid w:val="00A70696"/>
    <w:rsid w:val="00A72704"/>
    <w:rsid w:val="00A7609D"/>
    <w:rsid w:val="00A76410"/>
    <w:rsid w:val="00A77FCD"/>
    <w:rsid w:val="00A8082B"/>
    <w:rsid w:val="00A80A24"/>
    <w:rsid w:val="00A80CB5"/>
    <w:rsid w:val="00A8141B"/>
    <w:rsid w:val="00A82269"/>
    <w:rsid w:val="00A8398B"/>
    <w:rsid w:val="00A85CD4"/>
    <w:rsid w:val="00A861BA"/>
    <w:rsid w:val="00A90609"/>
    <w:rsid w:val="00A90BE7"/>
    <w:rsid w:val="00A94006"/>
    <w:rsid w:val="00A979C5"/>
    <w:rsid w:val="00A97F31"/>
    <w:rsid w:val="00AA080E"/>
    <w:rsid w:val="00AA23EC"/>
    <w:rsid w:val="00AA3A59"/>
    <w:rsid w:val="00AA6338"/>
    <w:rsid w:val="00AA6448"/>
    <w:rsid w:val="00AA7A70"/>
    <w:rsid w:val="00AA7D33"/>
    <w:rsid w:val="00AB3BA6"/>
    <w:rsid w:val="00AB4B53"/>
    <w:rsid w:val="00AB5E6D"/>
    <w:rsid w:val="00AB6009"/>
    <w:rsid w:val="00AC3D05"/>
    <w:rsid w:val="00AC5D39"/>
    <w:rsid w:val="00AC71FB"/>
    <w:rsid w:val="00AC7D17"/>
    <w:rsid w:val="00AD15E5"/>
    <w:rsid w:val="00AD20B5"/>
    <w:rsid w:val="00AD26CE"/>
    <w:rsid w:val="00AD3C58"/>
    <w:rsid w:val="00AD6165"/>
    <w:rsid w:val="00AE019B"/>
    <w:rsid w:val="00AE277F"/>
    <w:rsid w:val="00AE27E5"/>
    <w:rsid w:val="00AE3141"/>
    <w:rsid w:val="00AE3969"/>
    <w:rsid w:val="00AE3FCF"/>
    <w:rsid w:val="00AF18E6"/>
    <w:rsid w:val="00AF1EAB"/>
    <w:rsid w:val="00AF2C4B"/>
    <w:rsid w:val="00AF2E3F"/>
    <w:rsid w:val="00AF330F"/>
    <w:rsid w:val="00AF3BF2"/>
    <w:rsid w:val="00AF42EF"/>
    <w:rsid w:val="00AF5362"/>
    <w:rsid w:val="00AF5806"/>
    <w:rsid w:val="00AF5E8F"/>
    <w:rsid w:val="00AF72F1"/>
    <w:rsid w:val="00B00CFC"/>
    <w:rsid w:val="00B00FF5"/>
    <w:rsid w:val="00B01D3F"/>
    <w:rsid w:val="00B02593"/>
    <w:rsid w:val="00B05ADF"/>
    <w:rsid w:val="00B11C9E"/>
    <w:rsid w:val="00B135F8"/>
    <w:rsid w:val="00B13AC5"/>
    <w:rsid w:val="00B13E64"/>
    <w:rsid w:val="00B14619"/>
    <w:rsid w:val="00B1626D"/>
    <w:rsid w:val="00B16FA4"/>
    <w:rsid w:val="00B20799"/>
    <w:rsid w:val="00B20B43"/>
    <w:rsid w:val="00B226EB"/>
    <w:rsid w:val="00B24C69"/>
    <w:rsid w:val="00B24F33"/>
    <w:rsid w:val="00B25419"/>
    <w:rsid w:val="00B31B58"/>
    <w:rsid w:val="00B3333A"/>
    <w:rsid w:val="00B35142"/>
    <w:rsid w:val="00B355D6"/>
    <w:rsid w:val="00B358B0"/>
    <w:rsid w:val="00B35DFE"/>
    <w:rsid w:val="00B41A44"/>
    <w:rsid w:val="00B422D5"/>
    <w:rsid w:val="00B43CCE"/>
    <w:rsid w:val="00B46D14"/>
    <w:rsid w:val="00B50459"/>
    <w:rsid w:val="00B529E1"/>
    <w:rsid w:val="00B533B8"/>
    <w:rsid w:val="00B55D3E"/>
    <w:rsid w:val="00B6085F"/>
    <w:rsid w:val="00B630CE"/>
    <w:rsid w:val="00B66CDB"/>
    <w:rsid w:val="00B70BA1"/>
    <w:rsid w:val="00B70E44"/>
    <w:rsid w:val="00B71EBC"/>
    <w:rsid w:val="00B72B85"/>
    <w:rsid w:val="00B75743"/>
    <w:rsid w:val="00B76311"/>
    <w:rsid w:val="00B76C2B"/>
    <w:rsid w:val="00B804AB"/>
    <w:rsid w:val="00B80853"/>
    <w:rsid w:val="00B816A6"/>
    <w:rsid w:val="00B83826"/>
    <w:rsid w:val="00B83D53"/>
    <w:rsid w:val="00B84484"/>
    <w:rsid w:val="00B84908"/>
    <w:rsid w:val="00B86024"/>
    <w:rsid w:val="00B87EA7"/>
    <w:rsid w:val="00B95791"/>
    <w:rsid w:val="00B961D5"/>
    <w:rsid w:val="00B96ACE"/>
    <w:rsid w:val="00B96E58"/>
    <w:rsid w:val="00B974B0"/>
    <w:rsid w:val="00BA5FAB"/>
    <w:rsid w:val="00BA636E"/>
    <w:rsid w:val="00BB2189"/>
    <w:rsid w:val="00BB255A"/>
    <w:rsid w:val="00BB2919"/>
    <w:rsid w:val="00BB3923"/>
    <w:rsid w:val="00BB5801"/>
    <w:rsid w:val="00BB6718"/>
    <w:rsid w:val="00BB70FE"/>
    <w:rsid w:val="00BB748D"/>
    <w:rsid w:val="00BB7D83"/>
    <w:rsid w:val="00BC235B"/>
    <w:rsid w:val="00BC325A"/>
    <w:rsid w:val="00BC37DC"/>
    <w:rsid w:val="00BC5A6E"/>
    <w:rsid w:val="00BC5F96"/>
    <w:rsid w:val="00BC6147"/>
    <w:rsid w:val="00BC7F06"/>
    <w:rsid w:val="00BD10E0"/>
    <w:rsid w:val="00BD3303"/>
    <w:rsid w:val="00BD57D3"/>
    <w:rsid w:val="00BE0078"/>
    <w:rsid w:val="00BE1C8D"/>
    <w:rsid w:val="00BE2E7D"/>
    <w:rsid w:val="00BE3E4C"/>
    <w:rsid w:val="00BE5423"/>
    <w:rsid w:val="00BE57BF"/>
    <w:rsid w:val="00BE5934"/>
    <w:rsid w:val="00BE68C3"/>
    <w:rsid w:val="00BF0095"/>
    <w:rsid w:val="00BF053E"/>
    <w:rsid w:val="00BF2A17"/>
    <w:rsid w:val="00BF2B5A"/>
    <w:rsid w:val="00BF41C9"/>
    <w:rsid w:val="00BF433A"/>
    <w:rsid w:val="00BF460E"/>
    <w:rsid w:val="00BF5AA4"/>
    <w:rsid w:val="00BF753A"/>
    <w:rsid w:val="00BF795D"/>
    <w:rsid w:val="00C00932"/>
    <w:rsid w:val="00C011CF"/>
    <w:rsid w:val="00C01201"/>
    <w:rsid w:val="00C01D03"/>
    <w:rsid w:val="00C04481"/>
    <w:rsid w:val="00C04EF3"/>
    <w:rsid w:val="00C07B3E"/>
    <w:rsid w:val="00C11120"/>
    <w:rsid w:val="00C11B80"/>
    <w:rsid w:val="00C13752"/>
    <w:rsid w:val="00C147F0"/>
    <w:rsid w:val="00C173DF"/>
    <w:rsid w:val="00C17983"/>
    <w:rsid w:val="00C17995"/>
    <w:rsid w:val="00C17CE0"/>
    <w:rsid w:val="00C2026C"/>
    <w:rsid w:val="00C22601"/>
    <w:rsid w:val="00C22F7A"/>
    <w:rsid w:val="00C234F8"/>
    <w:rsid w:val="00C24970"/>
    <w:rsid w:val="00C2617A"/>
    <w:rsid w:val="00C26A06"/>
    <w:rsid w:val="00C27CB7"/>
    <w:rsid w:val="00C30198"/>
    <w:rsid w:val="00C31979"/>
    <w:rsid w:val="00C319B9"/>
    <w:rsid w:val="00C31F9B"/>
    <w:rsid w:val="00C32E9D"/>
    <w:rsid w:val="00C34721"/>
    <w:rsid w:val="00C34DC2"/>
    <w:rsid w:val="00C36272"/>
    <w:rsid w:val="00C367FE"/>
    <w:rsid w:val="00C376B9"/>
    <w:rsid w:val="00C4122E"/>
    <w:rsid w:val="00C4200B"/>
    <w:rsid w:val="00C433FA"/>
    <w:rsid w:val="00C434B5"/>
    <w:rsid w:val="00C43DDB"/>
    <w:rsid w:val="00C47353"/>
    <w:rsid w:val="00C47638"/>
    <w:rsid w:val="00C501FF"/>
    <w:rsid w:val="00C519B7"/>
    <w:rsid w:val="00C53D95"/>
    <w:rsid w:val="00C53DED"/>
    <w:rsid w:val="00C565EA"/>
    <w:rsid w:val="00C603D1"/>
    <w:rsid w:val="00C608FD"/>
    <w:rsid w:val="00C60B52"/>
    <w:rsid w:val="00C6596D"/>
    <w:rsid w:val="00C65A14"/>
    <w:rsid w:val="00C660AC"/>
    <w:rsid w:val="00C70547"/>
    <w:rsid w:val="00C7089B"/>
    <w:rsid w:val="00C716AC"/>
    <w:rsid w:val="00C7222C"/>
    <w:rsid w:val="00C7325B"/>
    <w:rsid w:val="00C74B3A"/>
    <w:rsid w:val="00C75783"/>
    <w:rsid w:val="00C75F0B"/>
    <w:rsid w:val="00C77066"/>
    <w:rsid w:val="00C77F79"/>
    <w:rsid w:val="00C806ED"/>
    <w:rsid w:val="00C814A2"/>
    <w:rsid w:val="00C81CBA"/>
    <w:rsid w:val="00C827EE"/>
    <w:rsid w:val="00C831E5"/>
    <w:rsid w:val="00C86012"/>
    <w:rsid w:val="00C86C14"/>
    <w:rsid w:val="00C92C59"/>
    <w:rsid w:val="00C938C7"/>
    <w:rsid w:val="00C94C58"/>
    <w:rsid w:val="00C953E7"/>
    <w:rsid w:val="00C956F8"/>
    <w:rsid w:val="00C957C3"/>
    <w:rsid w:val="00CA084B"/>
    <w:rsid w:val="00CA1F61"/>
    <w:rsid w:val="00CA20A6"/>
    <w:rsid w:val="00CA26B4"/>
    <w:rsid w:val="00CA38B0"/>
    <w:rsid w:val="00CA438B"/>
    <w:rsid w:val="00CA6025"/>
    <w:rsid w:val="00CA704F"/>
    <w:rsid w:val="00CB0C8F"/>
    <w:rsid w:val="00CB23D2"/>
    <w:rsid w:val="00CB4093"/>
    <w:rsid w:val="00CB48EF"/>
    <w:rsid w:val="00CB4A8E"/>
    <w:rsid w:val="00CB4B7D"/>
    <w:rsid w:val="00CB4CEB"/>
    <w:rsid w:val="00CB5F22"/>
    <w:rsid w:val="00CC09EC"/>
    <w:rsid w:val="00CC1770"/>
    <w:rsid w:val="00CC4918"/>
    <w:rsid w:val="00CD11F3"/>
    <w:rsid w:val="00CD38ED"/>
    <w:rsid w:val="00CD5E52"/>
    <w:rsid w:val="00CD64A0"/>
    <w:rsid w:val="00CD64F3"/>
    <w:rsid w:val="00CE677E"/>
    <w:rsid w:val="00CF084C"/>
    <w:rsid w:val="00CF10DC"/>
    <w:rsid w:val="00CF7420"/>
    <w:rsid w:val="00CF7D30"/>
    <w:rsid w:val="00D00A57"/>
    <w:rsid w:val="00D01C8E"/>
    <w:rsid w:val="00D0306F"/>
    <w:rsid w:val="00D0378E"/>
    <w:rsid w:val="00D039D7"/>
    <w:rsid w:val="00D11A37"/>
    <w:rsid w:val="00D121CC"/>
    <w:rsid w:val="00D1470F"/>
    <w:rsid w:val="00D1488B"/>
    <w:rsid w:val="00D153B8"/>
    <w:rsid w:val="00D15524"/>
    <w:rsid w:val="00D16283"/>
    <w:rsid w:val="00D201DC"/>
    <w:rsid w:val="00D202D7"/>
    <w:rsid w:val="00D252A8"/>
    <w:rsid w:val="00D26773"/>
    <w:rsid w:val="00D27B50"/>
    <w:rsid w:val="00D30653"/>
    <w:rsid w:val="00D3194E"/>
    <w:rsid w:val="00D33741"/>
    <w:rsid w:val="00D3378A"/>
    <w:rsid w:val="00D35741"/>
    <w:rsid w:val="00D365D9"/>
    <w:rsid w:val="00D36F3F"/>
    <w:rsid w:val="00D373CC"/>
    <w:rsid w:val="00D37DAB"/>
    <w:rsid w:val="00D40EB8"/>
    <w:rsid w:val="00D44A53"/>
    <w:rsid w:val="00D45C3A"/>
    <w:rsid w:val="00D46A50"/>
    <w:rsid w:val="00D51C27"/>
    <w:rsid w:val="00D520B6"/>
    <w:rsid w:val="00D53BD7"/>
    <w:rsid w:val="00D55D5B"/>
    <w:rsid w:val="00D63633"/>
    <w:rsid w:val="00D636DD"/>
    <w:rsid w:val="00D653AC"/>
    <w:rsid w:val="00D66177"/>
    <w:rsid w:val="00D665AE"/>
    <w:rsid w:val="00D66D00"/>
    <w:rsid w:val="00D675C8"/>
    <w:rsid w:val="00D7033A"/>
    <w:rsid w:val="00D704BB"/>
    <w:rsid w:val="00D71443"/>
    <w:rsid w:val="00D71678"/>
    <w:rsid w:val="00D7375B"/>
    <w:rsid w:val="00D73D72"/>
    <w:rsid w:val="00D74412"/>
    <w:rsid w:val="00D750DE"/>
    <w:rsid w:val="00D75EBC"/>
    <w:rsid w:val="00D77C0A"/>
    <w:rsid w:val="00D77E4F"/>
    <w:rsid w:val="00D77F40"/>
    <w:rsid w:val="00D814B7"/>
    <w:rsid w:val="00D82983"/>
    <w:rsid w:val="00D8404D"/>
    <w:rsid w:val="00D8609E"/>
    <w:rsid w:val="00D87608"/>
    <w:rsid w:val="00D90372"/>
    <w:rsid w:val="00D90D7B"/>
    <w:rsid w:val="00D91479"/>
    <w:rsid w:val="00D9170E"/>
    <w:rsid w:val="00D932D4"/>
    <w:rsid w:val="00D950FF"/>
    <w:rsid w:val="00D967F6"/>
    <w:rsid w:val="00D96DA7"/>
    <w:rsid w:val="00D972BD"/>
    <w:rsid w:val="00DA1C4F"/>
    <w:rsid w:val="00DA24C8"/>
    <w:rsid w:val="00DB04BB"/>
    <w:rsid w:val="00DB09B9"/>
    <w:rsid w:val="00DB2113"/>
    <w:rsid w:val="00DB276C"/>
    <w:rsid w:val="00DB44BE"/>
    <w:rsid w:val="00DB54BD"/>
    <w:rsid w:val="00DB6A81"/>
    <w:rsid w:val="00DB6F8B"/>
    <w:rsid w:val="00DB6FD7"/>
    <w:rsid w:val="00DB7F8F"/>
    <w:rsid w:val="00DC0ACF"/>
    <w:rsid w:val="00DC1D79"/>
    <w:rsid w:val="00DC1F40"/>
    <w:rsid w:val="00DC23BA"/>
    <w:rsid w:val="00DC2C28"/>
    <w:rsid w:val="00DC508F"/>
    <w:rsid w:val="00DC5AA9"/>
    <w:rsid w:val="00DD0CF2"/>
    <w:rsid w:val="00DD0D01"/>
    <w:rsid w:val="00DD4645"/>
    <w:rsid w:val="00DD6AEB"/>
    <w:rsid w:val="00DE2E56"/>
    <w:rsid w:val="00DE360B"/>
    <w:rsid w:val="00DE6443"/>
    <w:rsid w:val="00DE6C08"/>
    <w:rsid w:val="00DE7F56"/>
    <w:rsid w:val="00DF1BB3"/>
    <w:rsid w:val="00DF1E2F"/>
    <w:rsid w:val="00DF2C48"/>
    <w:rsid w:val="00DF4CAF"/>
    <w:rsid w:val="00DF555A"/>
    <w:rsid w:val="00DF5D71"/>
    <w:rsid w:val="00DF6B74"/>
    <w:rsid w:val="00DF7E34"/>
    <w:rsid w:val="00E00BD0"/>
    <w:rsid w:val="00E00D88"/>
    <w:rsid w:val="00E04C31"/>
    <w:rsid w:val="00E04DE4"/>
    <w:rsid w:val="00E0704C"/>
    <w:rsid w:val="00E073F6"/>
    <w:rsid w:val="00E079C3"/>
    <w:rsid w:val="00E101F4"/>
    <w:rsid w:val="00E10863"/>
    <w:rsid w:val="00E10D4E"/>
    <w:rsid w:val="00E12C4D"/>
    <w:rsid w:val="00E14960"/>
    <w:rsid w:val="00E156C2"/>
    <w:rsid w:val="00E174EA"/>
    <w:rsid w:val="00E176CF"/>
    <w:rsid w:val="00E202BB"/>
    <w:rsid w:val="00E212F2"/>
    <w:rsid w:val="00E213FF"/>
    <w:rsid w:val="00E2377D"/>
    <w:rsid w:val="00E239EA"/>
    <w:rsid w:val="00E25423"/>
    <w:rsid w:val="00E31C5C"/>
    <w:rsid w:val="00E32425"/>
    <w:rsid w:val="00E328FE"/>
    <w:rsid w:val="00E32CFA"/>
    <w:rsid w:val="00E3423E"/>
    <w:rsid w:val="00E352AC"/>
    <w:rsid w:val="00E35440"/>
    <w:rsid w:val="00E36719"/>
    <w:rsid w:val="00E379A9"/>
    <w:rsid w:val="00E37B1B"/>
    <w:rsid w:val="00E415AC"/>
    <w:rsid w:val="00E42D7E"/>
    <w:rsid w:val="00E44AC7"/>
    <w:rsid w:val="00E44B4E"/>
    <w:rsid w:val="00E44FB8"/>
    <w:rsid w:val="00E45309"/>
    <w:rsid w:val="00E4575C"/>
    <w:rsid w:val="00E46C29"/>
    <w:rsid w:val="00E50319"/>
    <w:rsid w:val="00E50E33"/>
    <w:rsid w:val="00E536E0"/>
    <w:rsid w:val="00E63390"/>
    <w:rsid w:val="00E65532"/>
    <w:rsid w:val="00E65A3B"/>
    <w:rsid w:val="00E66277"/>
    <w:rsid w:val="00E6691E"/>
    <w:rsid w:val="00E70741"/>
    <w:rsid w:val="00E72416"/>
    <w:rsid w:val="00E76D8B"/>
    <w:rsid w:val="00E81DD3"/>
    <w:rsid w:val="00E81F7A"/>
    <w:rsid w:val="00E83168"/>
    <w:rsid w:val="00E8791C"/>
    <w:rsid w:val="00E90D48"/>
    <w:rsid w:val="00E91905"/>
    <w:rsid w:val="00E91BBA"/>
    <w:rsid w:val="00E9246A"/>
    <w:rsid w:val="00E97A17"/>
    <w:rsid w:val="00EA2AE8"/>
    <w:rsid w:val="00EA369F"/>
    <w:rsid w:val="00EA6E23"/>
    <w:rsid w:val="00EA7063"/>
    <w:rsid w:val="00EA73AA"/>
    <w:rsid w:val="00EB253B"/>
    <w:rsid w:val="00EB314C"/>
    <w:rsid w:val="00EB4997"/>
    <w:rsid w:val="00EB5158"/>
    <w:rsid w:val="00EB62BA"/>
    <w:rsid w:val="00EB7916"/>
    <w:rsid w:val="00EC1CDD"/>
    <w:rsid w:val="00EC3455"/>
    <w:rsid w:val="00EC4D7B"/>
    <w:rsid w:val="00EC7870"/>
    <w:rsid w:val="00ED0DED"/>
    <w:rsid w:val="00ED161A"/>
    <w:rsid w:val="00ED348B"/>
    <w:rsid w:val="00ED35F2"/>
    <w:rsid w:val="00EE21C9"/>
    <w:rsid w:val="00EE25F3"/>
    <w:rsid w:val="00EE38B0"/>
    <w:rsid w:val="00EE57CF"/>
    <w:rsid w:val="00EE5AC6"/>
    <w:rsid w:val="00EE5D11"/>
    <w:rsid w:val="00EE6298"/>
    <w:rsid w:val="00EE727C"/>
    <w:rsid w:val="00EF0F04"/>
    <w:rsid w:val="00EF2EFC"/>
    <w:rsid w:val="00EF3E49"/>
    <w:rsid w:val="00EF4C83"/>
    <w:rsid w:val="00EF5C34"/>
    <w:rsid w:val="00EF7384"/>
    <w:rsid w:val="00EF767F"/>
    <w:rsid w:val="00F06F79"/>
    <w:rsid w:val="00F07CEA"/>
    <w:rsid w:val="00F1179F"/>
    <w:rsid w:val="00F119A2"/>
    <w:rsid w:val="00F148EC"/>
    <w:rsid w:val="00F14978"/>
    <w:rsid w:val="00F14B39"/>
    <w:rsid w:val="00F168FA"/>
    <w:rsid w:val="00F16B68"/>
    <w:rsid w:val="00F172FC"/>
    <w:rsid w:val="00F17B0A"/>
    <w:rsid w:val="00F20FB8"/>
    <w:rsid w:val="00F231CF"/>
    <w:rsid w:val="00F252D8"/>
    <w:rsid w:val="00F26720"/>
    <w:rsid w:val="00F26CBC"/>
    <w:rsid w:val="00F26FE5"/>
    <w:rsid w:val="00F30561"/>
    <w:rsid w:val="00F3138B"/>
    <w:rsid w:val="00F3353A"/>
    <w:rsid w:val="00F338E2"/>
    <w:rsid w:val="00F348A0"/>
    <w:rsid w:val="00F354C8"/>
    <w:rsid w:val="00F360C1"/>
    <w:rsid w:val="00F37279"/>
    <w:rsid w:val="00F37BF6"/>
    <w:rsid w:val="00F41854"/>
    <w:rsid w:val="00F420CB"/>
    <w:rsid w:val="00F443A6"/>
    <w:rsid w:val="00F44EC2"/>
    <w:rsid w:val="00F504CF"/>
    <w:rsid w:val="00F50EB5"/>
    <w:rsid w:val="00F51E90"/>
    <w:rsid w:val="00F539E5"/>
    <w:rsid w:val="00F54706"/>
    <w:rsid w:val="00F576F2"/>
    <w:rsid w:val="00F57718"/>
    <w:rsid w:val="00F62B8E"/>
    <w:rsid w:val="00F643B4"/>
    <w:rsid w:val="00F65010"/>
    <w:rsid w:val="00F656EA"/>
    <w:rsid w:val="00F67436"/>
    <w:rsid w:val="00F67CA1"/>
    <w:rsid w:val="00F703AC"/>
    <w:rsid w:val="00F70B1C"/>
    <w:rsid w:val="00F70C5F"/>
    <w:rsid w:val="00F724C0"/>
    <w:rsid w:val="00F72F75"/>
    <w:rsid w:val="00F73460"/>
    <w:rsid w:val="00F7361B"/>
    <w:rsid w:val="00F74B62"/>
    <w:rsid w:val="00F76105"/>
    <w:rsid w:val="00F76C91"/>
    <w:rsid w:val="00F76CAA"/>
    <w:rsid w:val="00F772B2"/>
    <w:rsid w:val="00F804C2"/>
    <w:rsid w:val="00F811DC"/>
    <w:rsid w:val="00F81AEE"/>
    <w:rsid w:val="00F81BE9"/>
    <w:rsid w:val="00F8256A"/>
    <w:rsid w:val="00F853C5"/>
    <w:rsid w:val="00F85E21"/>
    <w:rsid w:val="00F87D3C"/>
    <w:rsid w:val="00F91BD4"/>
    <w:rsid w:val="00F922F1"/>
    <w:rsid w:val="00F926C9"/>
    <w:rsid w:val="00F9293B"/>
    <w:rsid w:val="00F92968"/>
    <w:rsid w:val="00F967E3"/>
    <w:rsid w:val="00F9684C"/>
    <w:rsid w:val="00FA0AA4"/>
    <w:rsid w:val="00FA0E64"/>
    <w:rsid w:val="00FA339B"/>
    <w:rsid w:val="00FA380C"/>
    <w:rsid w:val="00FA4307"/>
    <w:rsid w:val="00FA46C5"/>
    <w:rsid w:val="00FA642C"/>
    <w:rsid w:val="00FB15EA"/>
    <w:rsid w:val="00FB2141"/>
    <w:rsid w:val="00FB327C"/>
    <w:rsid w:val="00FB5370"/>
    <w:rsid w:val="00FB5C9A"/>
    <w:rsid w:val="00FB673D"/>
    <w:rsid w:val="00FB6D7E"/>
    <w:rsid w:val="00FB72D5"/>
    <w:rsid w:val="00FC1C79"/>
    <w:rsid w:val="00FC4ED6"/>
    <w:rsid w:val="00FC4FC0"/>
    <w:rsid w:val="00FC6776"/>
    <w:rsid w:val="00FC7CE1"/>
    <w:rsid w:val="00FD0634"/>
    <w:rsid w:val="00FD33BD"/>
    <w:rsid w:val="00FD4330"/>
    <w:rsid w:val="00FD44FB"/>
    <w:rsid w:val="00FD5327"/>
    <w:rsid w:val="00FD6109"/>
    <w:rsid w:val="00FE199F"/>
    <w:rsid w:val="00FE3CA2"/>
    <w:rsid w:val="00FE5E72"/>
    <w:rsid w:val="00FF02D1"/>
    <w:rsid w:val="00FF064F"/>
    <w:rsid w:val="00FF1287"/>
    <w:rsid w:val="00FF197F"/>
    <w:rsid w:val="00FF1A42"/>
    <w:rsid w:val="00FF21DE"/>
    <w:rsid w:val="00FF2291"/>
    <w:rsid w:val="00FF341E"/>
    <w:rsid w:val="00FF37EA"/>
    <w:rsid w:val="00FF388E"/>
    <w:rsid w:val="00FF3D3D"/>
    <w:rsid w:val="00FF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58D2FD"/>
  <w15:docId w15:val="{A90CC322-1B6A-1440-9477-11BB63559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74B"/>
    <w:rPr>
      <w:rFonts w:ascii="Times New Roman" w:eastAsia="Times New Roman" w:hAnsi="Times New Roman" w:cs="Times New Roman"/>
      <w:lang w:val="en-AU" w:eastAsia="en-GB"/>
    </w:rPr>
  </w:style>
  <w:style w:type="paragraph" w:styleId="Heading1">
    <w:name w:val="heading 1"/>
    <w:basedOn w:val="Normal"/>
    <w:next w:val="Normal"/>
    <w:link w:val="Heading1Char"/>
    <w:uiPriority w:val="9"/>
    <w:qFormat/>
    <w:rsid w:val="00485D29"/>
    <w:pPr>
      <w:keepNext/>
      <w:keepLines/>
      <w:spacing w:before="240" w:line="276" w:lineRule="auto"/>
      <w:outlineLvl w:val="0"/>
    </w:pPr>
    <w:rPr>
      <w:rFonts w:asciiTheme="majorHAnsi" w:eastAsiaTheme="majorEastAsia" w:hAnsiTheme="majorHAnsi" w:cs="Source Sans Pro SemiBold"/>
      <w:b/>
      <w:color w:val="1F497D" w:themeColor="text2"/>
      <w:sz w:val="36"/>
      <w:szCs w:val="28"/>
      <w:lang w:val="en-US" w:eastAsia="en-US"/>
    </w:rPr>
  </w:style>
  <w:style w:type="paragraph" w:styleId="Heading2">
    <w:name w:val="heading 2"/>
    <w:basedOn w:val="Normal"/>
    <w:next w:val="Normal"/>
    <w:link w:val="Heading2Char"/>
    <w:uiPriority w:val="9"/>
    <w:unhideWhenUsed/>
    <w:qFormat/>
    <w:rsid w:val="008617E0"/>
    <w:pPr>
      <w:keepNext/>
      <w:keepLines/>
      <w:spacing w:after="240" w:line="276" w:lineRule="auto"/>
      <w:outlineLvl w:val="1"/>
    </w:pPr>
    <w:rPr>
      <w:rFonts w:ascii="Arial" w:eastAsiaTheme="majorEastAsia" w:hAnsi="Arial" w:cstheme="majorBidi"/>
      <w:b/>
      <w:bCs/>
      <w:sz w:val="26"/>
      <w:szCs w:val="26"/>
      <w:lang w:eastAsia="en-US"/>
    </w:rPr>
  </w:style>
  <w:style w:type="paragraph" w:styleId="Heading3">
    <w:name w:val="heading 3"/>
    <w:basedOn w:val="Normal"/>
    <w:next w:val="Normal"/>
    <w:link w:val="Heading3Char"/>
    <w:uiPriority w:val="9"/>
    <w:unhideWhenUsed/>
    <w:qFormat/>
    <w:rsid w:val="00F26CBC"/>
    <w:pPr>
      <w:keepNext/>
      <w:keepLines/>
      <w:spacing w:before="200" w:line="276" w:lineRule="auto"/>
      <w:outlineLvl w:val="2"/>
    </w:pPr>
    <w:rPr>
      <w:rFonts w:asciiTheme="majorHAnsi" w:eastAsiaTheme="majorEastAsia" w:hAnsiTheme="majorHAnsi" w:cstheme="majorBidi"/>
      <w:b/>
      <w:bCs/>
      <w:color w:val="4F81BD" w:themeColor="accent1"/>
      <w:sz w:val="26"/>
      <w:lang w:eastAsia="en-US"/>
    </w:rPr>
  </w:style>
  <w:style w:type="paragraph" w:styleId="Heading4">
    <w:name w:val="heading 4"/>
    <w:basedOn w:val="Normal"/>
    <w:next w:val="Normal"/>
    <w:link w:val="Heading4Char"/>
    <w:uiPriority w:val="9"/>
    <w:semiHidden/>
    <w:unhideWhenUsed/>
    <w:qFormat/>
    <w:rsid w:val="00C319B9"/>
    <w:pPr>
      <w:keepNext/>
      <w:keepLines/>
      <w:spacing w:before="40" w:line="276" w:lineRule="auto"/>
      <w:outlineLvl w:val="3"/>
    </w:pPr>
    <w:rPr>
      <w:rFonts w:asciiTheme="majorHAnsi" w:eastAsiaTheme="majorEastAsia" w:hAnsiTheme="majorHAnsi" w:cstheme="majorBidi"/>
      <w:i/>
      <w:iCs/>
      <w:color w:val="365F91" w:themeColor="accent1" w:themeShade="BF"/>
      <w:sz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spacing w:line="276" w:lineRule="auto"/>
    </w:pPr>
    <w:rPr>
      <w:rFonts w:ascii="Arial" w:eastAsiaTheme="minorHAnsi" w:hAnsi="Arial" w:cstheme="minorBidi"/>
      <w:sz w:val="26"/>
      <w:szCs w:val="22"/>
      <w:lang w:eastAsia="en-US"/>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485D29"/>
    <w:rPr>
      <w:rFonts w:asciiTheme="majorHAnsi" w:eastAsiaTheme="majorEastAsia" w:hAnsiTheme="majorHAnsi" w:cs="Source Sans Pro SemiBold"/>
      <w:b/>
      <w:color w:val="1F497D" w:themeColor="text2"/>
      <w:sz w:val="36"/>
      <w:szCs w:val="28"/>
    </w:rPr>
  </w:style>
  <w:style w:type="paragraph" w:styleId="Title">
    <w:name w:val="Title"/>
    <w:basedOn w:val="Normal"/>
    <w:next w:val="Normal"/>
    <w:link w:val="TitleChar"/>
    <w:uiPriority w:val="10"/>
    <w:qFormat/>
    <w:rsid w:val="00C65A14"/>
    <w:pPr>
      <w:pBdr>
        <w:bottom w:val="single" w:sz="8" w:space="31" w:color="4F81BD" w:themeColor="accent1"/>
      </w:pBdr>
      <w:spacing w:after="300" w:line="276" w:lineRule="auto"/>
      <w:contextualSpacing/>
    </w:pPr>
    <w:rPr>
      <w:rFonts w:ascii="Arial" w:eastAsiaTheme="majorEastAsia" w:hAnsi="Arial" w:cstheme="majorBidi"/>
      <w:color w:val="17365D" w:themeColor="text2" w:themeShade="BF"/>
      <w:spacing w:val="5"/>
      <w:kern w:val="28"/>
      <w:sz w:val="52"/>
      <w:szCs w:val="52"/>
      <w:lang w:eastAsia="en-US"/>
    </w:rPr>
  </w:style>
  <w:style w:type="character" w:customStyle="1" w:styleId="Heading2Char">
    <w:name w:val="Heading 2 Char"/>
    <w:basedOn w:val="DefaultParagraphFont"/>
    <w:link w:val="Heading2"/>
    <w:uiPriority w:val="9"/>
    <w:rsid w:val="008617E0"/>
    <w:rPr>
      <w:rFonts w:ascii="Arial" w:eastAsiaTheme="majorEastAsia" w:hAnsi="Arial" w:cstheme="majorBidi"/>
      <w:b/>
      <w:bCs/>
      <w:sz w:val="28"/>
      <w:szCs w:val="26"/>
      <w:lang w:val="en-AU"/>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spacing w:line="276" w:lineRule="auto"/>
    </w:pPr>
    <w:rPr>
      <w:rFonts w:ascii="Arial" w:eastAsiaTheme="minorEastAsia" w:hAnsi="Arial" w:cstheme="minorBidi"/>
      <w:sz w:val="26"/>
      <w:lang w:eastAsia="en-US"/>
    </w:r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spacing w:line="276" w:lineRule="auto"/>
    </w:pPr>
    <w:rPr>
      <w:rFonts w:ascii="Arial" w:eastAsiaTheme="minorEastAsia" w:hAnsi="Arial" w:cstheme="minorBidi"/>
      <w:sz w:val="26"/>
      <w:lang w:eastAsia="en-US"/>
    </w:r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A7609D"/>
    <w:pPr>
      <w:tabs>
        <w:tab w:val="right" w:leader="dot" w:pos="9055"/>
      </w:tabs>
      <w:spacing w:line="276" w:lineRule="auto"/>
      <w:ind w:left="142" w:hanging="142"/>
    </w:pPr>
    <w:rPr>
      <w:rFonts w:ascii="Arial" w:eastAsiaTheme="minorEastAsia" w:hAnsi="Arial" w:cstheme="minorBidi"/>
      <w:noProof/>
      <w:sz w:val="26"/>
      <w:lang w:eastAsia="en-US"/>
    </w:rPr>
  </w:style>
  <w:style w:type="paragraph" w:styleId="TOC2">
    <w:name w:val="toc 2"/>
    <w:basedOn w:val="Normal"/>
    <w:next w:val="Normal"/>
    <w:autoRedefine/>
    <w:uiPriority w:val="39"/>
    <w:unhideWhenUsed/>
    <w:rsid w:val="006C3640"/>
    <w:pPr>
      <w:spacing w:line="276" w:lineRule="auto"/>
      <w:ind w:left="280"/>
    </w:pPr>
    <w:rPr>
      <w:rFonts w:ascii="Arial" w:eastAsiaTheme="minorEastAsia" w:hAnsi="Arial" w:cstheme="minorBidi"/>
      <w:sz w:val="26"/>
      <w:lang w:eastAsia="en-US"/>
    </w:rPr>
  </w:style>
  <w:style w:type="paragraph" w:styleId="TOC3">
    <w:name w:val="toc 3"/>
    <w:basedOn w:val="Normal"/>
    <w:next w:val="Normal"/>
    <w:autoRedefine/>
    <w:uiPriority w:val="39"/>
    <w:unhideWhenUsed/>
    <w:rsid w:val="006C3640"/>
    <w:pPr>
      <w:spacing w:line="276" w:lineRule="auto"/>
      <w:ind w:left="560"/>
    </w:pPr>
    <w:rPr>
      <w:rFonts w:ascii="Arial" w:eastAsiaTheme="minorEastAsia" w:hAnsi="Arial" w:cstheme="minorBidi"/>
      <w:sz w:val="26"/>
      <w:lang w:eastAsia="en-US"/>
    </w:rPr>
  </w:style>
  <w:style w:type="paragraph" w:styleId="TOC4">
    <w:name w:val="toc 4"/>
    <w:basedOn w:val="Normal"/>
    <w:next w:val="Normal"/>
    <w:autoRedefine/>
    <w:uiPriority w:val="39"/>
    <w:unhideWhenUsed/>
    <w:rsid w:val="006C3640"/>
    <w:pPr>
      <w:spacing w:line="276" w:lineRule="auto"/>
      <w:ind w:left="840"/>
    </w:pPr>
    <w:rPr>
      <w:rFonts w:ascii="Arial" w:eastAsiaTheme="minorEastAsia" w:hAnsi="Arial" w:cstheme="minorBidi"/>
      <w:sz w:val="26"/>
      <w:lang w:eastAsia="en-US"/>
    </w:rPr>
  </w:style>
  <w:style w:type="paragraph" w:styleId="TOC5">
    <w:name w:val="toc 5"/>
    <w:basedOn w:val="Normal"/>
    <w:next w:val="Normal"/>
    <w:autoRedefine/>
    <w:uiPriority w:val="39"/>
    <w:unhideWhenUsed/>
    <w:rsid w:val="006C3640"/>
    <w:pPr>
      <w:spacing w:line="276" w:lineRule="auto"/>
      <w:ind w:left="1120"/>
    </w:pPr>
    <w:rPr>
      <w:rFonts w:ascii="Arial" w:eastAsiaTheme="minorEastAsia" w:hAnsi="Arial" w:cstheme="minorBidi"/>
      <w:sz w:val="26"/>
      <w:lang w:eastAsia="en-US"/>
    </w:rPr>
  </w:style>
  <w:style w:type="paragraph" w:styleId="TOC6">
    <w:name w:val="toc 6"/>
    <w:basedOn w:val="Normal"/>
    <w:next w:val="Normal"/>
    <w:autoRedefine/>
    <w:uiPriority w:val="39"/>
    <w:unhideWhenUsed/>
    <w:rsid w:val="006C3640"/>
    <w:pPr>
      <w:spacing w:line="276" w:lineRule="auto"/>
      <w:ind w:left="1400"/>
    </w:pPr>
    <w:rPr>
      <w:rFonts w:ascii="Arial" w:eastAsiaTheme="minorEastAsia" w:hAnsi="Arial" w:cstheme="minorBidi"/>
      <w:sz w:val="26"/>
      <w:lang w:eastAsia="en-US"/>
    </w:rPr>
  </w:style>
  <w:style w:type="paragraph" w:styleId="TOC7">
    <w:name w:val="toc 7"/>
    <w:basedOn w:val="Normal"/>
    <w:next w:val="Normal"/>
    <w:autoRedefine/>
    <w:uiPriority w:val="39"/>
    <w:unhideWhenUsed/>
    <w:rsid w:val="006C3640"/>
    <w:pPr>
      <w:spacing w:line="276" w:lineRule="auto"/>
      <w:ind w:left="1680"/>
    </w:pPr>
    <w:rPr>
      <w:rFonts w:ascii="Arial" w:eastAsiaTheme="minorEastAsia" w:hAnsi="Arial" w:cstheme="minorBidi"/>
      <w:sz w:val="26"/>
      <w:lang w:eastAsia="en-US"/>
    </w:rPr>
  </w:style>
  <w:style w:type="paragraph" w:styleId="TOC8">
    <w:name w:val="toc 8"/>
    <w:basedOn w:val="Normal"/>
    <w:next w:val="Normal"/>
    <w:autoRedefine/>
    <w:uiPriority w:val="39"/>
    <w:unhideWhenUsed/>
    <w:rsid w:val="006C3640"/>
    <w:pPr>
      <w:spacing w:line="276" w:lineRule="auto"/>
      <w:ind w:left="1960"/>
    </w:pPr>
    <w:rPr>
      <w:rFonts w:ascii="Arial" w:eastAsiaTheme="minorEastAsia" w:hAnsi="Arial" w:cstheme="minorBidi"/>
      <w:sz w:val="26"/>
      <w:lang w:eastAsia="en-US"/>
    </w:rPr>
  </w:style>
  <w:style w:type="paragraph" w:styleId="TOC9">
    <w:name w:val="toc 9"/>
    <w:basedOn w:val="Normal"/>
    <w:next w:val="Normal"/>
    <w:autoRedefine/>
    <w:uiPriority w:val="39"/>
    <w:unhideWhenUsed/>
    <w:rsid w:val="006C3640"/>
    <w:pPr>
      <w:spacing w:line="276" w:lineRule="auto"/>
      <w:ind w:left="2240"/>
    </w:pPr>
    <w:rPr>
      <w:rFonts w:ascii="Arial" w:eastAsiaTheme="minorEastAsia" w:hAnsi="Arial" w:cstheme="minorBidi"/>
      <w:sz w:val="26"/>
      <w:lang w:eastAsia="en-US"/>
    </w:r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spacing w:line="276" w:lineRule="auto"/>
      <w:ind w:left="157"/>
    </w:pPr>
    <w:rPr>
      <w:rFonts w:ascii="PT Sans Narrow" w:eastAsia="PT Sans Narrow" w:hAnsi="PT Sans Narrow" w:cstheme="minorBidi"/>
      <w:sz w:val="26"/>
      <w:szCs w:val="28"/>
      <w:lang w:eastAsia="en-US"/>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en-US"/>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line="276" w:lineRule="auto"/>
    </w:pPr>
    <w:rPr>
      <w:rFonts w:ascii="Times" w:eastAsiaTheme="minorEastAsia" w:hAnsi="Times"/>
      <w:sz w:val="20"/>
      <w:szCs w:val="20"/>
      <w:lang w:eastAsia="en-US"/>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unhideWhenUsed/>
    <w:rsid w:val="00CB4A8E"/>
    <w:pPr>
      <w:spacing w:line="276"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CB4A8E"/>
    <w:rPr>
      <w:rFonts w:eastAsiaTheme="minorHAnsi"/>
      <w:sz w:val="20"/>
      <w:szCs w:val="20"/>
    </w:rPr>
  </w:style>
  <w:style w:type="character" w:styleId="FootnoteReference">
    <w:name w:val="footnote reference"/>
    <w:basedOn w:val="DefaultParagraphFont"/>
    <w:uiPriority w:val="99"/>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ascii="Arial" w:eastAsiaTheme="minorHAnsi" w:hAnsi="Arial" w:cs="Arial"/>
      <w:color w:val="000000" w:themeColor="text1"/>
      <w:sz w:val="20"/>
      <w:szCs w:val="20"/>
      <w:lang w:eastAsia="en-US"/>
    </w:rPr>
  </w:style>
  <w:style w:type="paragraph" w:customStyle="1" w:styleId="ecxmsonormal">
    <w:name w:val="ecxmsonormal"/>
    <w:basedOn w:val="Normal"/>
    <w:rsid w:val="000727F7"/>
    <w:pPr>
      <w:spacing w:before="100" w:beforeAutospacing="1" w:after="100" w:afterAutospacing="1" w:line="276" w:lineRule="auto"/>
    </w:pPr>
    <w:rPr>
      <w:rFonts w:eastAsiaTheme="minorHAnsi"/>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2"/>
      </w:numPr>
      <w:spacing w:before="120" w:after="120" w:line="276" w:lineRule="auto"/>
    </w:pPr>
    <w:rPr>
      <w:rFonts w:asciiTheme="majorHAnsi" w:hAnsiTheme="majorHAnsi"/>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spacing w:line="276" w:lineRule="auto"/>
    </w:pPr>
    <w:rPr>
      <w:rFonts w:eastAsiaTheme="minorEastAsia"/>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 w:type="paragraph" w:customStyle="1" w:styleId="chaptertext">
    <w:name w:val="chapter text"/>
    <w:basedOn w:val="Normal"/>
    <w:qFormat/>
    <w:rsid w:val="00596EEA"/>
    <w:pPr>
      <w:spacing w:before="240" w:line="360" w:lineRule="auto"/>
      <w:ind w:firstLine="720"/>
    </w:pPr>
    <w:rPr>
      <w:rFonts w:eastAsia="Calibri"/>
      <w:lang w:eastAsia="en-US"/>
    </w:rPr>
  </w:style>
  <w:style w:type="paragraph" w:customStyle="1" w:styleId="chapternormalfirstpara">
    <w:name w:val="chapter normal first para"/>
    <w:basedOn w:val="Normal"/>
    <w:qFormat/>
    <w:rsid w:val="00596EEA"/>
    <w:pPr>
      <w:spacing w:before="240" w:after="240" w:line="360" w:lineRule="auto"/>
      <w:ind w:firstLine="720"/>
    </w:pPr>
    <w:rPr>
      <w:rFonts w:eastAsia="Calibri"/>
      <w:szCs w:val="22"/>
      <w:lang w:eastAsia="en-US"/>
    </w:rPr>
  </w:style>
  <w:style w:type="paragraph" w:styleId="NoSpacing">
    <w:name w:val="No Spacing"/>
    <w:basedOn w:val="Normal"/>
    <w:uiPriority w:val="1"/>
    <w:qFormat/>
    <w:rsid w:val="00BC5A6E"/>
    <w:pPr>
      <w:spacing w:line="276" w:lineRule="auto"/>
    </w:pPr>
    <w:rPr>
      <w:rFonts w:ascii="Calibri" w:eastAsiaTheme="minorHAnsi" w:hAnsi="Calibri"/>
      <w:sz w:val="22"/>
      <w:szCs w:val="22"/>
      <w:lang w:eastAsia="en-AU"/>
    </w:rPr>
  </w:style>
  <w:style w:type="character" w:customStyle="1" w:styleId="char1">
    <w:name w:val="char1"/>
    <w:basedOn w:val="DefaultParagraphFont"/>
    <w:rsid w:val="00C4200B"/>
  </w:style>
  <w:style w:type="character" w:customStyle="1" w:styleId="char2">
    <w:name w:val="char2"/>
    <w:basedOn w:val="DefaultParagraphFont"/>
    <w:rsid w:val="00C4200B"/>
  </w:style>
  <w:style w:type="character" w:customStyle="1" w:styleId="char3">
    <w:name w:val="char3"/>
    <w:basedOn w:val="DefaultParagraphFont"/>
    <w:rsid w:val="00C4200B"/>
  </w:style>
  <w:style w:type="character" w:customStyle="1" w:styleId="char4">
    <w:name w:val="char4"/>
    <w:basedOn w:val="DefaultParagraphFont"/>
    <w:rsid w:val="00C4200B"/>
  </w:style>
  <w:style w:type="character" w:customStyle="1" w:styleId="char5">
    <w:name w:val="char5"/>
    <w:basedOn w:val="DefaultParagraphFont"/>
    <w:rsid w:val="00C4200B"/>
  </w:style>
  <w:style w:type="character" w:customStyle="1" w:styleId="char6">
    <w:name w:val="char6"/>
    <w:basedOn w:val="DefaultParagraphFont"/>
    <w:rsid w:val="00C4200B"/>
  </w:style>
  <w:style w:type="character" w:customStyle="1" w:styleId="char7">
    <w:name w:val="char7"/>
    <w:basedOn w:val="DefaultParagraphFont"/>
    <w:rsid w:val="00C4200B"/>
  </w:style>
  <w:style w:type="character" w:customStyle="1" w:styleId="char8">
    <w:name w:val="char8"/>
    <w:basedOn w:val="DefaultParagraphFont"/>
    <w:rsid w:val="00C4200B"/>
  </w:style>
  <w:style w:type="character" w:customStyle="1" w:styleId="char9">
    <w:name w:val="char9"/>
    <w:basedOn w:val="DefaultParagraphFont"/>
    <w:rsid w:val="00C4200B"/>
  </w:style>
  <w:style w:type="character" w:customStyle="1" w:styleId="char10">
    <w:name w:val="char10"/>
    <w:basedOn w:val="DefaultParagraphFont"/>
    <w:rsid w:val="00C4200B"/>
  </w:style>
  <w:style w:type="character" w:customStyle="1" w:styleId="char11">
    <w:name w:val="char11"/>
    <w:basedOn w:val="DefaultParagraphFont"/>
    <w:rsid w:val="00C4200B"/>
  </w:style>
  <w:style w:type="character" w:customStyle="1" w:styleId="char12">
    <w:name w:val="char12"/>
    <w:basedOn w:val="DefaultParagraphFont"/>
    <w:rsid w:val="00C4200B"/>
  </w:style>
  <w:style w:type="character" w:customStyle="1" w:styleId="char13">
    <w:name w:val="char13"/>
    <w:basedOn w:val="DefaultParagraphFont"/>
    <w:rsid w:val="00C4200B"/>
  </w:style>
  <w:style w:type="character" w:customStyle="1" w:styleId="char14">
    <w:name w:val="char14"/>
    <w:basedOn w:val="DefaultParagraphFont"/>
    <w:rsid w:val="00C4200B"/>
  </w:style>
  <w:style w:type="character" w:customStyle="1" w:styleId="char15">
    <w:name w:val="char15"/>
    <w:basedOn w:val="DefaultParagraphFont"/>
    <w:rsid w:val="00C4200B"/>
  </w:style>
  <w:style w:type="character" w:customStyle="1" w:styleId="char16">
    <w:name w:val="char16"/>
    <w:basedOn w:val="DefaultParagraphFont"/>
    <w:rsid w:val="00C4200B"/>
  </w:style>
  <w:style w:type="character" w:customStyle="1" w:styleId="char17">
    <w:name w:val="char17"/>
    <w:basedOn w:val="DefaultParagraphFont"/>
    <w:rsid w:val="00C4200B"/>
  </w:style>
  <w:style w:type="character" w:customStyle="1" w:styleId="char18">
    <w:name w:val="char18"/>
    <w:basedOn w:val="DefaultParagraphFont"/>
    <w:rsid w:val="00C4200B"/>
  </w:style>
  <w:style w:type="character" w:customStyle="1" w:styleId="char19">
    <w:name w:val="char19"/>
    <w:basedOn w:val="DefaultParagraphFont"/>
    <w:rsid w:val="00C4200B"/>
  </w:style>
  <w:style w:type="character" w:customStyle="1" w:styleId="char20">
    <w:name w:val="char20"/>
    <w:basedOn w:val="DefaultParagraphFont"/>
    <w:rsid w:val="00C4200B"/>
  </w:style>
  <w:style w:type="character" w:customStyle="1" w:styleId="char21">
    <w:name w:val="char21"/>
    <w:basedOn w:val="DefaultParagraphFont"/>
    <w:rsid w:val="00C4200B"/>
  </w:style>
  <w:style w:type="character" w:customStyle="1" w:styleId="char22">
    <w:name w:val="char22"/>
    <w:basedOn w:val="DefaultParagraphFont"/>
    <w:rsid w:val="00C4200B"/>
  </w:style>
  <w:style w:type="character" w:customStyle="1" w:styleId="char23">
    <w:name w:val="char23"/>
    <w:basedOn w:val="DefaultParagraphFont"/>
    <w:rsid w:val="00C4200B"/>
  </w:style>
  <w:style w:type="character" w:customStyle="1" w:styleId="char24">
    <w:name w:val="char24"/>
    <w:basedOn w:val="DefaultParagraphFont"/>
    <w:rsid w:val="00C4200B"/>
  </w:style>
  <w:style w:type="character" w:customStyle="1" w:styleId="char25">
    <w:name w:val="char25"/>
    <w:basedOn w:val="DefaultParagraphFont"/>
    <w:rsid w:val="00C4200B"/>
  </w:style>
  <w:style w:type="character" w:customStyle="1" w:styleId="char26">
    <w:name w:val="char26"/>
    <w:basedOn w:val="DefaultParagraphFont"/>
    <w:rsid w:val="00C4200B"/>
  </w:style>
  <w:style w:type="character" w:customStyle="1" w:styleId="char27">
    <w:name w:val="char27"/>
    <w:basedOn w:val="DefaultParagraphFont"/>
    <w:rsid w:val="00C4200B"/>
  </w:style>
  <w:style w:type="character" w:customStyle="1" w:styleId="char28">
    <w:name w:val="char28"/>
    <w:basedOn w:val="DefaultParagraphFont"/>
    <w:rsid w:val="00C4200B"/>
  </w:style>
  <w:style w:type="character" w:customStyle="1" w:styleId="char29">
    <w:name w:val="char29"/>
    <w:basedOn w:val="DefaultParagraphFont"/>
    <w:rsid w:val="00C4200B"/>
  </w:style>
  <w:style w:type="character" w:customStyle="1" w:styleId="char30">
    <w:name w:val="char30"/>
    <w:basedOn w:val="DefaultParagraphFont"/>
    <w:rsid w:val="00C4200B"/>
  </w:style>
  <w:style w:type="character" w:customStyle="1" w:styleId="char31">
    <w:name w:val="char31"/>
    <w:basedOn w:val="DefaultParagraphFont"/>
    <w:rsid w:val="00C4200B"/>
  </w:style>
  <w:style w:type="character" w:customStyle="1" w:styleId="char32">
    <w:name w:val="char32"/>
    <w:basedOn w:val="DefaultParagraphFont"/>
    <w:rsid w:val="00C4200B"/>
  </w:style>
  <w:style w:type="character" w:customStyle="1" w:styleId="char33">
    <w:name w:val="char33"/>
    <w:basedOn w:val="DefaultParagraphFont"/>
    <w:rsid w:val="00C4200B"/>
  </w:style>
  <w:style w:type="character" w:customStyle="1" w:styleId="char34">
    <w:name w:val="char34"/>
    <w:basedOn w:val="DefaultParagraphFont"/>
    <w:rsid w:val="00C4200B"/>
  </w:style>
  <w:style w:type="character" w:customStyle="1" w:styleId="char35">
    <w:name w:val="char35"/>
    <w:basedOn w:val="DefaultParagraphFont"/>
    <w:rsid w:val="00C4200B"/>
  </w:style>
  <w:style w:type="character" w:customStyle="1" w:styleId="char36">
    <w:name w:val="char36"/>
    <w:basedOn w:val="DefaultParagraphFont"/>
    <w:rsid w:val="00C4200B"/>
  </w:style>
  <w:style w:type="character" w:customStyle="1" w:styleId="char37">
    <w:name w:val="char37"/>
    <w:basedOn w:val="DefaultParagraphFont"/>
    <w:rsid w:val="00C4200B"/>
  </w:style>
  <w:style w:type="character" w:customStyle="1" w:styleId="char38">
    <w:name w:val="char38"/>
    <w:basedOn w:val="DefaultParagraphFont"/>
    <w:rsid w:val="00C4200B"/>
  </w:style>
  <w:style w:type="character" w:customStyle="1" w:styleId="char39">
    <w:name w:val="char39"/>
    <w:basedOn w:val="DefaultParagraphFont"/>
    <w:rsid w:val="00C4200B"/>
  </w:style>
  <w:style w:type="character" w:customStyle="1" w:styleId="char40">
    <w:name w:val="char40"/>
    <w:basedOn w:val="DefaultParagraphFont"/>
    <w:rsid w:val="00C4200B"/>
  </w:style>
  <w:style w:type="character" w:customStyle="1" w:styleId="char41">
    <w:name w:val="char41"/>
    <w:basedOn w:val="DefaultParagraphFont"/>
    <w:rsid w:val="00C4200B"/>
  </w:style>
  <w:style w:type="character" w:customStyle="1" w:styleId="char42">
    <w:name w:val="char42"/>
    <w:basedOn w:val="DefaultParagraphFont"/>
    <w:rsid w:val="00C4200B"/>
  </w:style>
  <w:style w:type="character" w:customStyle="1" w:styleId="char43">
    <w:name w:val="char43"/>
    <w:basedOn w:val="DefaultParagraphFont"/>
    <w:rsid w:val="00C4200B"/>
  </w:style>
  <w:style w:type="character" w:customStyle="1" w:styleId="char44">
    <w:name w:val="char44"/>
    <w:basedOn w:val="DefaultParagraphFont"/>
    <w:rsid w:val="00C4200B"/>
  </w:style>
  <w:style w:type="character" w:customStyle="1" w:styleId="char45">
    <w:name w:val="char45"/>
    <w:basedOn w:val="DefaultParagraphFont"/>
    <w:rsid w:val="00C4200B"/>
  </w:style>
  <w:style w:type="character" w:customStyle="1" w:styleId="char46">
    <w:name w:val="char46"/>
    <w:basedOn w:val="DefaultParagraphFont"/>
    <w:rsid w:val="00C4200B"/>
  </w:style>
  <w:style w:type="character" w:customStyle="1" w:styleId="char47">
    <w:name w:val="char47"/>
    <w:basedOn w:val="DefaultParagraphFont"/>
    <w:rsid w:val="00C4200B"/>
  </w:style>
  <w:style w:type="character" w:customStyle="1" w:styleId="char48">
    <w:name w:val="char48"/>
    <w:basedOn w:val="DefaultParagraphFont"/>
    <w:rsid w:val="00C4200B"/>
  </w:style>
  <w:style w:type="character" w:customStyle="1" w:styleId="char49">
    <w:name w:val="char49"/>
    <w:basedOn w:val="DefaultParagraphFont"/>
    <w:rsid w:val="00C4200B"/>
  </w:style>
  <w:style w:type="character" w:customStyle="1" w:styleId="char50">
    <w:name w:val="char50"/>
    <w:basedOn w:val="DefaultParagraphFont"/>
    <w:rsid w:val="00C4200B"/>
  </w:style>
  <w:style w:type="character" w:customStyle="1" w:styleId="char51">
    <w:name w:val="char51"/>
    <w:basedOn w:val="DefaultParagraphFont"/>
    <w:rsid w:val="00C4200B"/>
  </w:style>
  <w:style w:type="character" w:customStyle="1" w:styleId="char52">
    <w:name w:val="char52"/>
    <w:basedOn w:val="DefaultParagraphFont"/>
    <w:rsid w:val="00C4200B"/>
  </w:style>
  <w:style w:type="character" w:customStyle="1" w:styleId="char53">
    <w:name w:val="char53"/>
    <w:basedOn w:val="DefaultParagraphFont"/>
    <w:rsid w:val="00C4200B"/>
  </w:style>
  <w:style w:type="character" w:customStyle="1" w:styleId="char54">
    <w:name w:val="char54"/>
    <w:basedOn w:val="DefaultParagraphFont"/>
    <w:rsid w:val="00C4200B"/>
  </w:style>
  <w:style w:type="character" w:customStyle="1" w:styleId="char55">
    <w:name w:val="char55"/>
    <w:basedOn w:val="DefaultParagraphFont"/>
    <w:rsid w:val="00C4200B"/>
  </w:style>
  <w:style w:type="character" w:customStyle="1" w:styleId="char56">
    <w:name w:val="char56"/>
    <w:basedOn w:val="DefaultParagraphFont"/>
    <w:rsid w:val="00C4200B"/>
  </w:style>
  <w:style w:type="character" w:customStyle="1" w:styleId="char57">
    <w:name w:val="char57"/>
    <w:basedOn w:val="DefaultParagraphFont"/>
    <w:rsid w:val="00C4200B"/>
  </w:style>
  <w:style w:type="character" w:customStyle="1" w:styleId="char58">
    <w:name w:val="char58"/>
    <w:basedOn w:val="DefaultParagraphFont"/>
    <w:rsid w:val="00C4200B"/>
  </w:style>
  <w:style w:type="character" w:customStyle="1" w:styleId="char59">
    <w:name w:val="char59"/>
    <w:basedOn w:val="DefaultParagraphFont"/>
    <w:rsid w:val="00C4200B"/>
  </w:style>
  <w:style w:type="character" w:customStyle="1" w:styleId="char60">
    <w:name w:val="char60"/>
    <w:basedOn w:val="DefaultParagraphFont"/>
    <w:rsid w:val="00C4200B"/>
  </w:style>
  <w:style w:type="character" w:customStyle="1" w:styleId="char61">
    <w:name w:val="char61"/>
    <w:basedOn w:val="DefaultParagraphFont"/>
    <w:rsid w:val="00C4200B"/>
  </w:style>
  <w:style w:type="character" w:customStyle="1" w:styleId="char62">
    <w:name w:val="char62"/>
    <w:basedOn w:val="DefaultParagraphFont"/>
    <w:rsid w:val="00C4200B"/>
  </w:style>
  <w:style w:type="character" w:customStyle="1" w:styleId="char63">
    <w:name w:val="char63"/>
    <w:basedOn w:val="DefaultParagraphFont"/>
    <w:rsid w:val="00C4200B"/>
  </w:style>
  <w:style w:type="character" w:customStyle="1" w:styleId="char64">
    <w:name w:val="char64"/>
    <w:basedOn w:val="DefaultParagraphFont"/>
    <w:rsid w:val="00C4200B"/>
  </w:style>
  <w:style w:type="character" w:customStyle="1" w:styleId="char65">
    <w:name w:val="char65"/>
    <w:basedOn w:val="DefaultParagraphFont"/>
    <w:rsid w:val="00C4200B"/>
  </w:style>
  <w:style w:type="character" w:customStyle="1" w:styleId="char66">
    <w:name w:val="char66"/>
    <w:basedOn w:val="DefaultParagraphFont"/>
    <w:rsid w:val="00C4200B"/>
  </w:style>
  <w:style w:type="character" w:customStyle="1" w:styleId="char67">
    <w:name w:val="char67"/>
    <w:basedOn w:val="DefaultParagraphFont"/>
    <w:rsid w:val="00C4200B"/>
  </w:style>
  <w:style w:type="character" w:customStyle="1" w:styleId="char68">
    <w:name w:val="char68"/>
    <w:basedOn w:val="DefaultParagraphFont"/>
    <w:rsid w:val="00C4200B"/>
  </w:style>
  <w:style w:type="character" w:customStyle="1" w:styleId="char69">
    <w:name w:val="char69"/>
    <w:basedOn w:val="DefaultParagraphFont"/>
    <w:rsid w:val="00C4200B"/>
  </w:style>
  <w:style w:type="character" w:customStyle="1" w:styleId="char70">
    <w:name w:val="char70"/>
    <w:basedOn w:val="DefaultParagraphFont"/>
    <w:rsid w:val="00C4200B"/>
  </w:style>
  <w:style w:type="character" w:customStyle="1" w:styleId="char71">
    <w:name w:val="char71"/>
    <w:basedOn w:val="DefaultParagraphFont"/>
    <w:rsid w:val="00C4200B"/>
  </w:style>
  <w:style w:type="character" w:customStyle="1" w:styleId="char72">
    <w:name w:val="char72"/>
    <w:basedOn w:val="DefaultParagraphFont"/>
    <w:rsid w:val="00C4200B"/>
  </w:style>
  <w:style w:type="character" w:customStyle="1" w:styleId="char73">
    <w:name w:val="char73"/>
    <w:basedOn w:val="DefaultParagraphFont"/>
    <w:rsid w:val="00C4200B"/>
  </w:style>
  <w:style w:type="character" w:customStyle="1" w:styleId="char74">
    <w:name w:val="char74"/>
    <w:basedOn w:val="DefaultParagraphFont"/>
    <w:rsid w:val="00C4200B"/>
  </w:style>
  <w:style w:type="character" w:customStyle="1" w:styleId="char75">
    <w:name w:val="char75"/>
    <w:basedOn w:val="DefaultParagraphFont"/>
    <w:rsid w:val="00C4200B"/>
  </w:style>
  <w:style w:type="character" w:customStyle="1" w:styleId="char76">
    <w:name w:val="char76"/>
    <w:basedOn w:val="DefaultParagraphFont"/>
    <w:rsid w:val="00C4200B"/>
  </w:style>
  <w:style w:type="character" w:customStyle="1" w:styleId="char77">
    <w:name w:val="char77"/>
    <w:basedOn w:val="DefaultParagraphFont"/>
    <w:rsid w:val="00C4200B"/>
  </w:style>
  <w:style w:type="character" w:customStyle="1" w:styleId="char78">
    <w:name w:val="char78"/>
    <w:basedOn w:val="DefaultParagraphFont"/>
    <w:rsid w:val="00C4200B"/>
  </w:style>
  <w:style w:type="character" w:customStyle="1" w:styleId="char79">
    <w:name w:val="char79"/>
    <w:basedOn w:val="DefaultParagraphFont"/>
    <w:rsid w:val="00C4200B"/>
  </w:style>
  <w:style w:type="character" w:customStyle="1" w:styleId="char80">
    <w:name w:val="char80"/>
    <w:basedOn w:val="DefaultParagraphFont"/>
    <w:rsid w:val="00C4200B"/>
  </w:style>
  <w:style w:type="character" w:customStyle="1" w:styleId="char81">
    <w:name w:val="char81"/>
    <w:basedOn w:val="DefaultParagraphFont"/>
    <w:rsid w:val="00C4200B"/>
  </w:style>
  <w:style w:type="character" w:customStyle="1" w:styleId="char82">
    <w:name w:val="char82"/>
    <w:basedOn w:val="DefaultParagraphFont"/>
    <w:rsid w:val="00C4200B"/>
  </w:style>
  <w:style w:type="character" w:customStyle="1" w:styleId="char83">
    <w:name w:val="char83"/>
    <w:basedOn w:val="DefaultParagraphFont"/>
    <w:rsid w:val="00C4200B"/>
  </w:style>
  <w:style w:type="character" w:customStyle="1" w:styleId="char84">
    <w:name w:val="char84"/>
    <w:basedOn w:val="DefaultParagraphFont"/>
    <w:rsid w:val="00C4200B"/>
  </w:style>
  <w:style w:type="character" w:customStyle="1" w:styleId="char85">
    <w:name w:val="char85"/>
    <w:basedOn w:val="DefaultParagraphFont"/>
    <w:rsid w:val="00C4200B"/>
  </w:style>
  <w:style w:type="character" w:customStyle="1" w:styleId="char86">
    <w:name w:val="char86"/>
    <w:basedOn w:val="DefaultParagraphFont"/>
    <w:rsid w:val="00C4200B"/>
  </w:style>
  <w:style w:type="character" w:customStyle="1" w:styleId="char87">
    <w:name w:val="char87"/>
    <w:basedOn w:val="DefaultParagraphFont"/>
    <w:rsid w:val="00C4200B"/>
  </w:style>
  <w:style w:type="character" w:customStyle="1" w:styleId="char88">
    <w:name w:val="char88"/>
    <w:basedOn w:val="DefaultParagraphFont"/>
    <w:rsid w:val="00C4200B"/>
  </w:style>
  <w:style w:type="character" w:customStyle="1" w:styleId="char89">
    <w:name w:val="char89"/>
    <w:basedOn w:val="DefaultParagraphFont"/>
    <w:rsid w:val="00C4200B"/>
  </w:style>
  <w:style w:type="character" w:customStyle="1" w:styleId="char90">
    <w:name w:val="char90"/>
    <w:basedOn w:val="DefaultParagraphFont"/>
    <w:rsid w:val="00C4200B"/>
  </w:style>
  <w:style w:type="character" w:customStyle="1" w:styleId="char91">
    <w:name w:val="char91"/>
    <w:basedOn w:val="DefaultParagraphFont"/>
    <w:rsid w:val="00C4200B"/>
  </w:style>
  <w:style w:type="character" w:customStyle="1" w:styleId="char92">
    <w:name w:val="char92"/>
    <w:basedOn w:val="DefaultParagraphFont"/>
    <w:rsid w:val="00C4200B"/>
  </w:style>
  <w:style w:type="character" w:customStyle="1" w:styleId="char93">
    <w:name w:val="char93"/>
    <w:basedOn w:val="DefaultParagraphFont"/>
    <w:rsid w:val="00C4200B"/>
  </w:style>
  <w:style w:type="character" w:customStyle="1" w:styleId="char94">
    <w:name w:val="char94"/>
    <w:basedOn w:val="DefaultParagraphFont"/>
    <w:rsid w:val="00C4200B"/>
  </w:style>
  <w:style w:type="character" w:customStyle="1" w:styleId="char95">
    <w:name w:val="char95"/>
    <w:basedOn w:val="DefaultParagraphFont"/>
    <w:rsid w:val="00C4200B"/>
  </w:style>
  <w:style w:type="character" w:customStyle="1" w:styleId="char96">
    <w:name w:val="char96"/>
    <w:basedOn w:val="DefaultParagraphFont"/>
    <w:rsid w:val="00C4200B"/>
  </w:style>
  <w:style w:type="character" w:customStyle="1" w:styleId="char97">
    <w:name w:val="char97"/>
    <w:basedOn w:val="DefaultParagraphFont"/>
    <w:rsid w:val="00C4200B"/>
  </w:style>
  <w:style w:type="character" w:customStyle="1" w:styleId="char98">
    <w:name w:val="char98"/>
    <w:basedOn w:val="DefaultParagraphFont"/>
    <w:rsid w:val="00C4200B"/>
  </w:style>
  <w:style w:type="character" w:customStyle="1" w:styleId="char99">
    <w:name w:val="char99"/>
    <w:basedOn w:val="DefaultParagraphFont"/>
    <w:rsid w:val="00C4200B"/>
  </w:style>
  <w:style w:type="character" w:customStyle="1" w:styleId="char100">
    <w:name w:val="char100"/>
    <w:basedOn w:val="DefaultParagraphFont"/>
    <w:rsid w:val="00C4200B"/>
  </w:style>
  <w:style w:type="character" w:customStyle="1" w:styleId="char101">
    <w:name w:val="char101"/>
    <w:basedOn w:val="DefaultParagraphFont"/>
    <w:rsid w:val="00C4200B"/>
  </w:style>
  <w:style w:type="character" w:customStyle="1" w:styleId="char102">
    <w:name w:val="char102"/>
    <w:basedOn w:val="DefaultParagraphFont"/>
    <w:rsid w:val="00C4200B"/>
  </w:style>
  <w:style w:type="character" w:customStyle="1" w:styleId="char103">
    <w:name w:val="char103"/>
    <w:basedOn w:val="DefaultParagraphFont"/>
    <w:rsid w:val="00C4200B"/>
  </w:style>
  <w:style w:type="character" w:customStyle="1" w:styleId="char104">
    <w:name w:val="char104"/>
    <w:basedOn w:val="DefaultParagraphFont"/>
    <w:rsid w:val="00C4200B"/>
  </w:style>
  <w:style w:type="character" w:customStyle="1" w:styleId="char105">
    <w:name w:val="char105"/>
    <w:basedOn w:val="DefaultParagraphFont"/>
    <w:rsid w:val="00C4200B"/>
  </w:style>
  <w:style w:type="character" w:customStyle="1" w:styleId="char106">
    <w:name w:val="char106"/>
    <w:basedOn w:val="DefaultParagraphFont"/>
    <w:rsid w:val="00C4200B"/>
  </w:style>
  <w:style w:type="character" w:customStyle="1" w:styleId="char107">
    <w:name w:val="char107"/>
    <w:basedOn w:val="DefaultParagraphFont"/>
    <w:rsid w:val="00C4200B"/>
  </w:style>
  <w:style w:type="character" w:customStyle="1" w:styleId="char108">
    <w:name w:val="char108"/>
    <w:basedOn w:val="DefaultParagraphFont"/>
    <w:rsid w:val="00C4200B"/>
  </w:style>
  <w:style w:type="character" w:customStyle="1" w:styleId="char109">
    <w:name w:val="char109"/>
    <w:basedOn w:val="DefaultParagraphFont"/>
    <w:rsid w:val="00C4200B"/>
  </w:style>
  <w:style w:type="character" w:customStyle="1" w:styleId="char110">
    <w:name w:val="char110"/>
    <w:basedOn w:val="DefaultParagraphFont"/>
    <w:rsid w:val="00C4200B"/>
  </w:style>
  <w:style w:type="character" w:customStyle="1" w:styleId="char111">
    <w:name w:val="char111"/>
    <w:basedOn w:val="DefaultParagraphFont"/>
    <w:rsid w:val="00C4200B"/>
  </w:style>
  <w:style w:type="character" w:customStyle="1" w:styleId="char112">
    <w:name w:val="char112"/>
    <w:basedOn w:val="DefaultParagraphFont"/>
    <w:rsid w:val="00C4200B"/>
  </w:style>
  <w:style w:type="character" w:customStyle="1" w:styleId="char113">
    <w:name w:val="char113"/>
    <w:basedOn w:val="DefaultParagraphFont"/>
    <w:rsid w:val="00C4200B"/>
  </w:style>
  <w:style w:type="character" w:customStyle="1" w:styleId="char114">
    <w:name w:val="char114"/>
    <w:basedOn w:val="DefaultParagraphFont"/>
    <w:rsid w:val="00C4200B"/>
  </w:style>
  <w:style w:type="character" w:customStyle="1" w:styleId="char115">
    <w:name w:val="char115"/>
    <w:basedOn w:val="DefaultParagraphFont"/>
    <w:rsid w:val="00C4200B"/>
  </w:style>
  <w:style w:type="character" w:customStyle="1" w:styleId="char116">
    <w:name w:val="char116"/>
    <w:basedOn w:val="DefaultParagraphFont"/>
    <w:rsid w:val="00C4200B"/>
  </w:style>
  <w:style w:type="character" w:customStyle="1" w:styleId="char117">
    <w:name w:val="char117"/>
    <w:basedOn w:val="DefaultParagraphFont"/>
    <w:rsid w:val="00C4200B"/>
  </w:style>
  <w:style w:type="character" w:customStyle="1" w:styleId="char118">
    <w:name w:val="char118"/>
    <w:basedOn w:val="DefaultParagraphFont"/>
    <w:rsid w:val="00C4200B"/>
  </w:style>
  <w:style w:type="character" w:customStyle="1" w:styleId="char119">
    <w:name w:val="char119"/>
    <w:basedOn w:val="DefaultParagraphFont"/>
    <w:rsid w:val="00C4200B"/>
  </w:style>
  <w:style w:type="character" w:customStyle="1" w:styleId="char120">
    <w:name w:val="char120"/>
    <w:basedOn w:val="DefaultParagraphFont"/>
    <w:rsid w:val="00C4200B"/>
  </w:style>
  <w:style w:type="character" w:customStyle="1" w:styleId="char121">
    <w:name w:val="char121"/>
    <w:basedOn w:val="DefaultParagraphFont"/>
    <w:rsid w:val="00C4200B"/>
  </w:style>
  <w:style w:type="character" w:customStyle="1" w:styleId="char122">
    <w:name w:val="char122"/>
    <w:basedOn w:val="DefaultParagraphFont"/>
    <w:rsid w:val="00C4200B"/>
  </w:style>
  <w:style w:type="character" w:customStyle="1" w:styleId="char123">
    <w:name w:val="char123"/>
    <w:basedOn w:val="DefaultParagraphFont"/>
    <w:rsid w:val="00C4200B"/>
  </w:style>
  <w:style w:type="character" w:customStyle="1" w:styleId="char124">
    <w:name w:val="char124"/>
    <w:basedOn w:val="DefaultParagraphFont"/>
    <w:rsid w:val="00C4200B"/>
  </w:style>
  <w:style w:type="character" w:customStyle="1" w:styleId="char125">
    <w:name w:val="char125"/>
    <w:basedOn w:val="DefaultParagraphFont"/>
    <w:rsid w:val="00C4200B"/>
  </w:style>
  <w:style w:type="character" w:customStyle="1" w:styleId="char126">
    <w:name w:val="char126"/>
    <w:basedOn w:val="DefaultParagraphFont"/>
    <w:rsid w:val="00C4200B"/>
  </w:style>
  <w:style w:type="character" w:customStyle="1" w:styleId="char127">
    <w:name w:val="char127"/>
    <w:basedOn w:val="DefaultParagraphFont"/>
    <w:rsid w:val="00C4200B"/>
  </w:style>
  <w:style w:type="character" w:customStyle="1" w:styleId="char128">
    <w:name w:val="char128"/>
    <w:basedOn w:val="DefaultParagraphFont"/>
    <w:rsid w:val="00C4200B"/>
  </w:style>
  <w:style w:type="character" w:customStyle="1" w:styleId="char129">
    <w:name w:val="char129"/>
    <w:basedOn w:val="DefaultParagraphFont"/>
    <w:rsid w:val="00C4200B"/>
  </w:style>
  <w:style w:type="character" w:customStyle="1" w:styleId="char130">
    <w:name w:val="char130"/>
    <w:basedOn w:val="DefaultParagraphFont"/>
    <w:rsid w:val="00C4200B"/>
  </w:style>
  <w:style w:type="character" w:customStyle="1" w:styleId="char131">
    <w:name w:val="char131"/>
    <w:basedOn w:val="DefaultParagraphFont"/>
    <w:rsid w:val="00C4200B"/>
  </w:style>
  <w:style w:type="character" w:customStyle="1" w:styleId="char132">
    <w:name w:val="char132"/>
    <w:basedOn w:val="DefaultParagraphFont"/>
    <w:rsid w:val="00C4200B"/>
  </w:style>
  <w:style w:type="character" w:customStyle="1" w:styleId="char133">
    <w:name w:val="char133"/>
    <w:basedOn w:val="DefaultParagraphFont"/>
    <w:rsid w:val="00C4200B"/>
  </w:style>
  <w:style w:type="character" w:customStyle="1" w:styleId="char134">
    <w:name w:val="char134"/>
    <w:basedOn w:val="DefaultParagraphFont"/>
    <w:rsid w:val="00C4200B"/>
  </w:style>
  <w:style w:type="character" w:customStyle="1" w:styleId="char135">
    <w:name w:val="char135"/>
    <w:basedOn w:val="DefaultParagraphFont"/>
    <w:rsid w:val="00C4200B"/>
  </w:style>
  <w:style w:type="character" w:customStyle="1" w:styleId="char136">
    <w:name w:val="char136"/>
    <w:basedOn w:val="DefaultParagraphFont"/>
    <w:rsid w:val="00C4200B"/>
  </w:style>
  <w:style w:type="character" w:customStyle="1" w:styleId="char137">
    <w:name w:val="char137"/>
    <w:basedOn w:val="DefaultParagraphFont"/>
    <w:rsid w:val="00C4200B"/>
  </w:style>
  <w:style w:type="character" w:customStyle="1" w:styleId="char138">
    <w:name w:val="char138"/>
    <w:basedOn w:val="DefaultParagraphFont"/>
    <w:rsid w:val="00C4200B"/>
  </w:style>
  <w:style w:type="character" w:customStyle="1" w:styleId="char139">
    <w:name w:val="char139"/>
    <w:basedOn w:val="DefaultParagraphFont"/>
    <w:rsid w:val="00C4200B"/>
  </w:style>
  <w:style w:type="character" w:customStyle="1" w:styleId="char140">
    <w:name w:val="char140"/>
    <w:basedOn w:val="DefaultParagraphFont"/>
    <w:rsid w:val="00C4200B"/>
  </w:style>
  <w:style w:type="character" w:customStyle="1" w:styleId="char141">
    <w:name w:val="char141"/>
    <w:basedOn w:val="DefaultParagraphFont"/>
    <w:rsid w:val="00C4200B"/>
  </w:style>
  <w:style w:type="character" w:customStyle="1" w:styleId="char142">
    <w:name w:val="char142"/>
    <w:basedOn w:val="DefaultParagraphFont"/>
    <w:rsid w:val="00C4200B"/>
  </w:style>
  <w:style w:type="character" w:customStyle="1" w:styleId="char143">
    <w:name w:val="char143"/>
    <w:basedOn w:val="DefaultParagraphFont"/>
    <w:rsid w:val="00C4200B"/>
  </w:style>
  <w:style w:type="character" w:customStyle="1" w:styleId="char144">
    <w:name w:val="char144"/>
    <w:basedOn w:val="DefaultParagraphFont"/>
    <w:rsid w:val="00C4200B"/>
  </w:style>
  <w:style w:type="character" w:customStyle="1" w:styleId="char145">
    <w:name w:val="char145"/>
    <w:basedOn w:val="DefaultParagraphFont"/>
    <w:rsid w:val="00C4200B"/>
  </w:style>
  <w:style w:type="character" w:customStyle="1" w:styleId="char146">
    <w:name w:val="char146"/>
    <w:basedOn w:val="DefaultParagraphFont"/>
    <w:rsid w:val="00C4200B"/>
  </w:style>
  <w:style w:type="character" w:customStyle="1" w:styleId="char147">
    <w:name w:val="char147"/>
    <w:basedOn w:val="DefaultParagraphFont"/>
    <w:rsid w:val="00C4200B"/>
  </w:style>
  <w:style w:type="character" w:customStyle="1" w:styleId="char148">
    <w:name w:val="char148"/>
    <w:basedOn w:val="DefaultParagraphFont"/>
    <w:rsid w:val="00C4200B"/>
  </w:style>
  <w:style w:type="character" w:customStyle="1" w:styleId="char149">
    <w:name w:val="char149"/>
    <w:basedOn w:val="DefaultParagraphFont"/>
    <w:rsid w:val="00C4200B"/>
  </w:style>
  <w:style w:type="character" w:customStyle="1" w:styleId="char150">
    <w:name w:val="char150"/>
    <w:basedOn w:val="DefaultParagraphFont"/>
    <w:rsid w:val="00C4200B"/>
  </w:style>
  <w:style w:type="character" w:customStyle="1" w:styleId="char151">
    <w:name w:val="char151"/>
    <w:basedOn w:val="DefaultParagraphFont"/>
    <w:rsid w:val="00C4200B"/>
  </w:style>
  <w:style w:type="character" w:customStyle="1" w:styleId="char152">
    <w:name w:val="char152"/>
    <w:basedOn w:val="DefaultParagraphFont"/>
    <w:rsid w:val="00C4200B"/>
  </w:style>
  <w:style w:type="character" w:customStyle="1" w:styleId="char153">
    <w:name w:val="char153"/>
    <w:basedOn w:val="DefaultParagraphFont"/>
    <w:rsid w:val="00C4200B"/>
  </w:style>
  <w:style w:type="character" w:customStyle="1" w:styleId="char154">
    <w:name w:val="char154"/>
    <w:basedOn w:val="DefaultParagraphFont"/>
    <w:rsid w:val="00C4200B"/>
  </w:style>
  <w:style w:type="character" w:customStyle="1" w:styleId="char155">
    <w:name w:val="char155"/>
    <w:basedOn w:val="DefaultParagraphFont"/>
    <w:rsid w:val="00C4200B"/>
  </w:style>
  <w:style w:type="character" w:customStyle="1" w:styleId="char156">
    <w:name w:val="char156"/>
    <w:basedOn w:val="DefaultParagraphFont"/>
    <w:rsid w:val="00C4200B"/>
  </w:style>
  <w:style w:type="character" w:customStyle="1" w:styleId="char157">
    <w:name w:val="char157"/>
    <w:basedOn w:val="DefaultParagraphFont"/>
    <w:rsid w:val="00C4200B"/>
  </w:style>
  <w:style w:type="character" w:customStyle="1" w:styleId="char158">
    <w:name w:val="char158"/>
    <w:basedOn w:val="DefaultParagraphFont"/>
    <w:rsid w:val="00C4200B"/>
  </w:style>
  <w:style w:type="character" w:customStyle="1" w:styleId="char159">
    <w:name w:val="char159"/>
    <w:basedOn w:val="DefaultParagraphFont"/>
    <w:rsid w:val="00C4200B"/>
  </w:style>
  <w:style w:type="character" w:customStyle="1" w:styleId="char160">
    <w:name w:val="char160"/>
    <w:basedOn w:val="DefaultParagraphFont"/>
    <w:rsid w:val="00C4200B"/>
  </w:style>
  <w:style w:type="character" w:customStyle="1" w:styleId="char161">
    <w:name w:val="char161"/>
    <w:basedOn w:val="DefaultParagraphFont"/>
    <w:rsid w:val="00C4200B"/>
  </w:style>
  <w:style w:type="character" w:customStyle="1" w:styleId="char162">
    <w:name w:val="char162"/>
    <w:basedOn w:val="DefaultParagraphFont"/>
    <w:rsid w:val="00C4200B"/>
  </w:style>
  <w:style w:type="character" w:customStyle="1" w:styleId="char163">
    <w:name w:val="char163"/>
    <w:basedOn w:val="DefaultParagraphFont"/>
    <w:rsid w:val="00C4200B"/>
  </w:style>
  <w:style w:type="character" w:customStyle="1" w:styleId="char164">
    <w:name w:val="char164"/>
    <w:basedOn w:val="DefaultParagraphFont"/>
    <w:rsid w:val="00C4200B"/>
  </w:style>
  <w:style w:type="character" w:customStyle="1" w:styleId="char165">
    <w:name w:val="char165"/>
    <w:basedOn w:val="DefaultParagraphFont"/>
    <w:rsid w:val="00C4200B"/>
  </w:style>
  <w:style w:type="character" w:customStyle="1" w:styleId="char166">
    <w:name w:val="char166"/>
    <w:basedOn w:val="DefaultParagraphFont"/>
    <w:rsid w:val="00C4200B"/>
  </w:style>
  <w:style w:type="character" w:customStyle="1" w:styleId="char167">
    <w:name w:val="char167"/>
    <w:basedOn w:val="DefaultParagraphFont"/>
    <w:rsid w:val="00C4200B"/>
  </w:style>
  <w:style w:type="character" w:customStyle="1" w:styleId="char168">
    <w:name w:val="char168"/>
    <w:basedOn w:val="DefaultParagraphFont"/>
    <w:rsid w:val="00C4200B"/>
  </w:style>
  <w:style w:type="character" w:customStyle="1" w:styleId="char169">
    <w:name w:val="char169"/>
    <w:basedOn w:val="DefaultParagraphFont"/>
    <w:rsid w:val="00C4200B"/>
  </w:style>
  <w:style w:type="character" w:customStyle="1" w:styleId="char170">
    <w:name w:val="char170"/>
    <w:basedOn w:val="DefaultParagraphFont"/>
    <w:rsid w:val="00C4200B"/>
  </w:style>
  <w:style w:type="character" w:customStyle="1" w:styleId="char171">
    <w:name w:val="char171"/>
    <w:basedOn w:val="DefaultParagraphFont"/>
    <w:rsid w:val="00C4200B"/>
  </w:style>
  <w:style w:type="character" w:customStyle="1" w:styleId="char172">
    <w:name w:val="char172"/>
    <w:basedOn w:val="DefaultParagraphFont"/>
    <w:rsid w:val="00C4200B"/>
  </w:style>
  <w:style w:type="character" w:customStyle="1" w:styleId="char173">
    <w:name w:val="char173"/>
    <w:basedOn w:val="DefaultParagraphFont"/>
    <w:rsid w:val="00C4200B"/>
  </w:style>
  <w:style w:type="character" w:customStyle="1" w:styleId="char174">
    <w:name w:val="char174"/>
    <w:basedOn w:val="DefaultParagraphFont"/>
    <w:rsid w:val="00C4200B"/>
  </w:style>
  <w:style w:type="character" w:customStyle="1" w:styleId="char175">
    <w:name w:val="char175"/>
    <w:basedOn w:val="DefaultParagraphFont"/>
    <w:rsid w:val="00C4200B"/>
  </w:style>
  <w:style w:type="character" w:customStyle="1" w:styleId="char176">
    <w:name w:val="char176"/>
    <w:basedOn w:val="DefaultParagraphFont"/>
    <w:rsid w:val="00C4200B"/>
  </w:style>
  <w:style w:type="character" w:customStyle="1" w:styleId="char177">
    <w:name w:val="char177"/>
    <w:basedOn w:val="DefaultParagraphFont"/>
    <w:rsid w:val="00C4200B"/>
  </w:style>
  <w:style w:type="character" w:customStyle="1" w:styleId="char178">
    <w:name w:val="char178"/>
    <w:basedOn w:val="DefaultParagraphFont"/>
    <w:rsid w:val="00C4200B"/>
  </w:style>
  <w:style w:type="character" w:customStyle="1" w:styleId="char179">
    <w:name w:val="char179"/>
    <w:basedOn w:val="DefaultParagraphFont"/>
    <w:rsid w:val="00C4200B"/>
  </w:style>
  <w:style w:type="character" w:customStyle="1" w:styleId="char180">
    <w:name w:val="char180"/>
    <w:basedOn w:val="DefaultParagraphFont"/>
    <w:rsid w:val="00C4200B"/>
  </w:style>
  <w:style w:type="character" w:customStyle="1" w:styleId="char181">
    <w:name w:val="char181"/>
    <w:basedOn w:val="DefaultParagraphFont"/>
    <w:rsid w:val="00C4200B"/>
  </w:style>
  <w:style w:type="character" w:customStyle="1" w:styleId="char182">
    <w:name w:val="char182"/>
    <w:basedOn w:val="DefaultParagraphFont"/>
    <w:rsid w:val="00C4200B"/>
  </w:style>
  <w:style w:type="character" w:customStyle="1" w:styleId="char183">
    <w:name w:val="char183"/>
    <w:basedOn w:val="DefaultParagraphFont"/>
    <w:rsid w:val="00C4200B"/>
  </w:style>
  <w:style w:type="character" w:customStyle="1" w:styleId="char184">
    <w:name w:val="char184"/>
    <w:basedOn w:val="DefaultParagraphFont"/>
    <w:rsid w:val="00C4200B"/>
  </w:style>
  <w:style w:type="character" w:customStyle="1" w:styleId="char185">
    <w:name w:val="char185"/>
    <w:basedOn w:val="DefaultParagraphFont"/>
    <w:rsid w:val="00C4200B"/>
  </w:style>
  <w:style w:type="character" w:customStyle="1" w:styleId="char186">
    <w:name w:val="char186"/>
    <w:basedOn w:val="DefaultParagraphFont"/>
    <w:rsid w:val="00C4200B"/>
  </w:style>
  <w:style w:type="character" w:customStyle="1" w:styleId="char187">
    <w:name w:val="char187"/>
    <w:basedOn w:val="DefaultParagraphFont"/>
    <w:rsid w:val="00C4200B"/>
  </w:style>
  <w:style w:type="character" w:customStyle="1" w:styleId="char188">
    <w:name w:val="char188"/>
    <w:basedOn w:val="DefaultParagraphFont"/>
    <w:rsid w:val="00C4200B"/>
  </w:style>
  <w:style w:type="character" w:customStyle="1" w:styleId="char189">
    <w:name w:val="char189"/>
    <w:basedOn w:val="DefaultParagraphFont"/>
    <w:rsid w:val="00C4200B"/>
  </w:style>
  <w:style w:type="character" w:customStyle="1" w:styleId="char190">
    <w:name w:val="char190"/>
    <w:basedOn w:val="DefaultParagraphFont"/>
    <w:rsid w:val="00C4200B"/>
  </w:style>
  <w:style w:type="character" w:customStyle="1" w:styleId="char191">
    <w:name w:val="char191"/>
    <w:basedOn w:val="DefaultParagraphFont"/>
    <w:rsid w:val="00C4200B"/>
  </w:style>
  <w:style w:type="character" w:customStyle="1" w:styleId="char192">
    <w:name w:val="char192"/>
    <w:basedOn w:val="DefaultParagraphFont"/>
    <w:rsid w:val="00C4200B"/>
  </w:style>
  <w:style w:type="character" w:customStyle="1" w:styleId="char193">
    <w:name w:val="char193"/>
    <w:basedOn w:val="DefaultParagraphFont"/>
    <w:rsid w:val="00C4200B"/>
  </w:style>
  <w:style w:type="character" w:customStyle="1" w:styleId="char194">
    <w:name w:val="char194"/>
    <w:basedOn w:val="DefaultParagraphFont"/>
    <w:rsid w:val="00C4200B"/>
  </w:style>
  <w:style w:type="character" w:customStyle="1" w:styleId="char195">
    <w:name w:val="char195"/>
    <w:basedOn w:val="DefaultParagraphFont"/>
    <w:rsid w:val="00C4200B"/>
  </w:style>
  <w:style w:type="character" w:customStyle="1" w:styleId="char196">
    <w:name w:val="char196"/>
    <w:basedOn w:val="DefaultParagraphFont"/>
    <w:rsid w:val="00C4200B"/>
  </w:style>
  <w:style w:type="character" w:customStyle="1" w:styleId="char197">
    <w:name w:val="char197"/>
    <w:basedOn w:val="DefaultParagraphFont"/>
    <w:rsid w:val="00C4200B"/>
  </w:style>
  <w:style w:type="character" w:customStyle="1" w:styleId="char198">
    <w:name w:val="char198"/>
    <w:basedOn w:val="DefaultParagraphFont"/>
    <w:rsid w:val="00C4200B"/>
  </w:style>
  <w:style w:type="character" w:customStyle="1" w:styleId="char199">
    <w:name w:val="char199"/>
    <w:basedOn w:val="DefaultParagraphFont"/>
    <w:rsid w:val="00C4200B"/>
  </w:style>
  <w:style w:type="character" w:customStyle="1" w:styleId="char200">
    <w:name w:val="char200"/>
    <w:basedOn w:val="DefaultParagraphFont"/>
    <w:rsid w:val="00C4200B"/>
  </w:style>
  <w:style w:type="character" w:customStyle="1" w:styleId="char201">
    <w:name w:val="char201"/>
    <w:basedOn w:val="DefaultParagraphFont"/>
    <w:rsid w:val="00C4200B"/>
  </w:style>
  <w:style w:type="character" w:customStyle="1" w:styleId="char202">
    <w:name w:val="char202"/>
    <w:basedOn w:val="DefaultParagraphFont"/>
    <w:rsid w:val="00C4200B"/>
  </w:style>
  <w:style w:type="character" w:customStyle="1" w:styleId="char203">
    <w:name w:val="char203"/>
    <w:basedOn w:val="DefaultParagraphFont"/>
    <w:rsid w:val="00C4200B"/>
  </w:style>
  <w:style w:type="character" w:customStyle="1" w:styleId="char204">
    <w:name w:val="char204"/>
    <w:basedOn w:val="DefaultParagraphFont"/>
    <w:rsid w:val="00C4200B"/>
  </w:style>
  <w:style w:type="character" w:customStyle="1" w:styleId="char205">
    <w:name w:val="char205"/>
    <w:basedOn w:val="DefaultParagraphFont"/>
    <w:rsid w:val="00C4200B"/>
  </w:style>
  <w:style w:type="character" w:customStyle="1" w:styleId="char206">
    <w:name w:val="char206"/>
    <w:basedOn w:val="DefaultParagraphFont"/>
    <w:rsid w:val="00C4200B"/>
  </w:style>
  <w:style w:type="character" w:customStyle="1" w:styleId="char207">
    <w:name w:val="char207"/>
    <w:basedOn w:val="DefaultParagraphFont"/>
    <w:rsid w:val="00C4200B"/>
  </w:style>
  <w:style w:type="character" w:customStyle="1" w:styleId="char208">
    <w:name w:val="char208"/>
    <w:basedOn w:val="DefaultParagraphFont"/>
    <w:rsid w:val="00C4200B"/>
  </w:style>
  <w:style w:type="character" w:customStyle="1" w:styleId="char209">
    <w:name w:val="char209"/>
    <w:basedOn w:val="DefaultParagraphFont"/>
    <w:rsid w:val="00C4200B"/>
  </w:style>
  <w:style w:type="character" w:customStyle="1" w:styleId="char210">
    <w:name w:val="char210"/>
    <w:basedOn w:val="DefaultParagraphFont"/>
    <w:rsid w:val="00C4200B"/>
  </w:style>
  <w:style w:type="character" w:customStyle="1" w:styleId="char211">
    <w:name w:val="char211"/>
    <w:basedOn w:val="DefaultParagraphFont"/>
    <w:rsid w:val="00C4200B"/>
  </w:style>
  <w:style w:type="character" w:customStyle="1" w:styleId="char212">
    <w:name w:val="char212"/>
    <w:basedOn w:val="DefaultParagraphFont"/>
    <w:rsid w:val="00C4200B"/>
  </w:style>
  <w:style w:type="character" w:customStyle="1" w:styleId="char213">
    <w:name w:val="char213"/>
    <w:basedOn w:val="DefaultParagraphFont"/>
    <w:rsid w:val="00C4200B"/>
  </w:style>
  <w:style w:type="character" w:customStyle="1" w:styleId="char214">
    <w:name w:val="char214"/>
    <w:basedOn w:val="DefaultParagraphFont"/>
    <w:rsid w:val="00C4200B"/>
  </w:style>
  <w:style w:type="character" w:customStyle="1" w:styleId="char215">
    <w:name w:val="char215"/>
    <w:basedOn w:val="DefaultParagraphFont"/>
    <w:rsid w:val="00C4200B"/>
  </w:style>
  <w:style w:type="character" w:customStyle="1" w:styleId="char216">
    <w:name w:val="char216"/>
    <w:basedOn w:val="DefaultParagraphFont"/>
    <w:rsid w:val="00C4200B"/>
  </w:style>
  <w:style w:type="character" w:customStyle="1" w:styleId="char217">
    <w:name w:val="char217"/>
    <w:basedOn w:val="DefaultParagraphFont"/>
    <w:rsid w:val="00C4200B"/>
  </w:style>
  <w:style w:type="character" w:customStyle="1" w:styleId="char218">
    <w:name w:val="char218"/>
    <w:basedOn w:val="DefaultParagraphFont"/>
    <w:rsid w:val="00C4200B"/>
  </w:style>
  <w:style w:type="character" w:customStyle="1" w:styleId="char219">
    <w:name w:val="char219"/>
    <w:basedOn w:val="DefaultParagraphFont"/>
    <w:rsid w:val="00C4200B"/>
  </w:style>
  <w:style w:type="character" w:customStyle="1" w:styleId="char220">
    <w:name w:val="char220"/>
    <w:basedOn w:val="DefaultParagraphFont"/>
    <w:rsid w:val="00C4200B"/>
  </w:style>
  <w:style w:type="character" w:customStyle="1" w:styleId="char221">
    <w:name w:val="char221"/>
    <w:basedOn w:val="DefaultParagraphFont"/>
    <w:rsid w:val="00C4200B"/>
  </w:style>
  <w:style w:type="character" w:customStyle="1" w:styleId="char222">
    <w:name w:val="char222"/>
    <w:basedOn w:val="DefaultParagraphFont"/>
    <w:rsid w:val="00C4200B"/>
  </w:style>
  <w:style w:type="character" w:customStyle="1" w:styleId="char223">
    <w:name w:val="char223"/>
    <w:basedOn w:val="DefaultParagraphFont"/>
    <w:rsid w:val="00C4200B"/>
  </w:style>
  <w:style w:type="character" w:customStyle="1" w:styleId="char224">
    <w:name w:val="char224"/>
    <w:basedOn w:val="DefaultParagraphFont"/>
    <w:rsid w:val="00C4200B"/>
  </w:style>
  <w:style w:type="character" w:customStyle="1" w:styleId="char225">
    <w:name w:val="char225"/>
    <w:basedOn w:val="DefaultParagraphFont"/>
    <w:rsid w:val="00C4200B"/>
  </w:style>
  <w:style w:type="character" w:customStyle="1" w:styleId="char226">
    <w:name w:val="char226"/>
    <w:basedOn w:val="DefaultParagraphFont"/>
    <w:rsid w:val="00C4200B"/>
  </w:style>
  <w:style w:type="character" w:customStyle="1" w:styleId="A4">
    <w:name w:val="A4"/>
    <w:uiPriority w:val="99"/>
    <w:rsid w:val="00BF460E"/>
    <w:rPr>
      <w:rFonts w:cs="PT Sans Narrow"/>
      <w:b/>
      <w:bCs/>
      <w:color w:val="000000"/>
      <w:sz w:val="32"/>
      <w:szCs w:val="32"/>
    </w:rPr>
  </w:style>
  <w:style w:type="paragraph" w:customStyle="1" w:styleId="Pa5">
    <w:name w:val="Pa5"/>
    <w:basedOn w:val="Normal"/>
    <w:next w:val="Normal"/>
    <w:uiPriority w:val="99"/>
    <w:rsid w:val="00BF460E"/>
    <w:pPr>
      <w:widowControl w:val="0"/>
      <w:autoSpaceDE w:val="0"/>
      <w:autoSpaceDN w:val="0"/>
      <w:adjustRightInd w:val="0"/>
      <w:spacing w:line="241" w:lineRule="atLeast"/>
    </w:pPr>
    <w:rPr>
      <w:rFonts w:ascii="PT Sans Narrow" w:eastAsiaTheme="minorEastAsia" w:hAnsi="PT Sans Narrow" w:cstheme="minorBidi"/>
      <w:lang w:val="en-US" w:eastAsia="en-US"/>
    </w:rPr>
  </w:style>
  <w:style w:type="paragraph" w:customStyle="1" w:styleId="Pa2">
    <w:name w:val="Pa2"/>
    <w:basedOn w:val="Normal"/>
    <w:next w:val="Normal"/>
    <w:uiPriority w:val="99"/>
    <w:rsid w:val="00BF460E"/>
    <w:pPr>
      <w:widowControl w:val="0"/>
      <w:autoSpaceDE w:val="0"/>
      <w:autoSpaceDN w:val="0"/>
      <w:adjustRightInd w:val="0"/>
      <w:spacing w:line="221" w:lineRule="atLeast"/>
    </w:pPr>
    <w:rPr>
      <w:rFonts w:ascii="PT Sans Narrow" w:eastAsiaTheme="minorEastAsia" w:hAnsi="PT Sans Narrow" w:cstheme="minorBidi"/>
      <w:lang w:val="en-US" w:eastAsia="en-US"/>
    </w:rPr>
  </w:style>
  <w:style w:type="character" w:customStyle="1" w:styleId="A10">
    <w:name w:val="A10"/>
    <w:uiPriority w:val="99"/>
    <w:rsid w:val="00BF460E"/>
    <w:rPr>
      <w:rFonts w:ascii="Bebas Neue" w:hAnsi="Bebas Neue" w:cs="Bebas Neue"/>
      <w:color w:val="000000"/>
      <w:sz w:val="48"/>
      <w:szCs w:val="48"/>
    </w:rPr>
  </w:style>
  <w:style w:type="paragraph" w:customStyle="1" w:styleId="Pa1">
    <w:name w:val="Pa1"/>
    <w:basedOn w:val="Normal"/>
    <w:next w:val="Normal"/>
    <w:uiPriority w:val="99"/>
    <w:rsid w:val="00BF460E"/>
    <w:pPr>
      <w:widowControl w:val="0"/>
      <w:autoSpaceDE w:val="0"/>
      <w:autoSpaceDN w:val="0"/>
      <w:adjustRightInd w:val="0"/>
      <w:spacing w:line="221" w:lineRule="atLeast"/>
    </w:pPr>
    <w:rPr>
      <w:rFonts w:ascii="PT Sans Narrow" w:eastAsiaTheme="minorEastAsia" w:hAnsi="PT Sans Narrow" w:cstheme="minorBidi"/>
      <w:lang w:val="en-US" w:eastAsia="en-US"/>
    </w:rPr>
  </w:style>
  <w:style w:type="character" w:customStyle="1" w:styleId="A5">
    <w:name w:val="A5"/>
    <w:uiPriority w:val="99"/>
    <w:rsid w:val="00BF460E"/>
    <w:rPr>
      <w:rFonts w:ascii="Myriad Pro" w:hAnsi="Myriad Pro" w:cs="Myriad Pro"/>
      <w:color w:val="000000"/>
      <w:sz w:val="20"/>
      <w:szCs w:val="20"/>
    </w:rPr>
  </w:style>
  <w:style w:type="character" w:customStyle="1" w:styleId="A3">
    <w:name w:val="A3"/>
    <w:uiPriority w:val="99"/>
    <w:rsid w:val="00B75743"/>
    <w:rPr>
      <w:rFonts w:cs="PT Sans Narrow"/>
      <w:color w:val="000000"/>
      <w:sz w:val="36"/>
      <w:szCs w:val="36"/>
    </w:rPr>
  </w:style>
  <w:style w:type="paragraph" w:customStyle="1" w:styleId="Default">
    <w:name w:val="Default"/>
    <w:rsid w:val="00EF3E49"/>
    <w:pPr>
      <w:widowControl w:val="0"/>
      <w:autoSpaceDE w:val="0"/>
      <w:autoSpaceDN w:val="0"/>
      <w:adjustRightInd w:val="0"/>
    </w:pPr>
    <w:rPr>
      <w:rFonts w:ascii="Lato" w:hAnsi="Lato" w:cs="Lato"/>
      <w:color w:val="000000"/>
    </w:rPr>
  </w:style>
  <w:style w:type="character" w:customStyle="1" w:styleId="A1">
    <w:name w:val="A1"/>
    <w:uiPriority w:val="99"/>
    <w:rsid w:val="00EF3E49"/>
    <w:rPr>
      <w:rFonts w:cs="Lato"/>
      <w:color w:val="000000"/>
      <w:sz w:val="28"/>
      <w:szCs w:val="28"/>
    </w:rPr>
  </w:style>
  <w:style w:type="paragraph" w:customStyle="1" w:styleId="MEChapterheading">
    <w:name w:val="ME Chapter heading"/>
    <w:basedOn w:val="Normal"/>
    <w:next w:val="Normal"/>
    <w:uiPriority w:val="6"/>
    <w:qFormat/>
    <w:rsid w:val="000B483B"/>
    <w:pPr>
      <w:spacing w:after="360" w:line="480" w:lineRule="exact"/>
      <w:outlineLvl w:val="0"/>
    </w:pPr>
    <w:rPr>
      <w:rFonts w:ascii="Arial" w:hAnsi="Arial" w:cs="Angsana New"/>
      <w:spacing w:val="-10"/>
      <w:sz w:val="48"/>
      <w:szCs w:val="48"/>
      <w:lang w:eastAsia="zh-CN" w:bidi="th-TH"/>
    </w:rPr>
  </w:style>
  <w:style w:type="character" w:customStyle="1" w:styleId="A16">
    <w:name w:val="A16"/>
    <w:uiPriority w:val="99"/>
    <w:rsid w:val="0073087B"/>
    <w:rPr>
      <w:rFonts w:cs="Adelle Sans Lt"/>
      <w:color w:val="D22328"/>
      <w:sz w:val="28"/>
      <w:szCs w:val="28"/>
      <w:u w:val="single"/>
    </w:rPr>
  </w:style>
  <w:style w:type="paragraph" w:styleId="BodyText2">
    <w:name w:val="Body Text 2"/>
    <w:basedOn w:val="Normal"/>
    <w:link w:val="BodyText2Char"/>
    <w:uiPriority w:val="99"/>
    <w:unhideWhenUsed/>
    <w:rsid w:val="00530F16"/>
    <w:pPr>
      <w:spacing w:after="120" w:line="480" w:lineRule="auto"/>
    </w:pPr>
    <w:rPr>
      <w:rFonts w:ascii="Arial" w:eastAsiaTheme="minorEastAsia" w:hAnsi="Arial" w:cstheme="minorBidi"/>
      <w:sz w:val="26"/>
      <w:lang w:eastAsia="en-US"/>
    </w:rPr>
  </w:style>
  <w:style w:type="character" w:customStyle="1" w:styleId="BodyText2Char">
    <w:name w:val="Body Text 2 Char"/>
    <w:basedOn w:val="DefaultParagraphFont"/>
    <w:link w:val="BodyText2"/>
    <w:uiPriority w:val="99"/>
    <w:semiHidden/>
    <w:rsid w:val="00530F16"/>
    <w:rPr>
      <w:rFonts w:ascii="Arial" w:hAnsi="Arial"/>
      <w:sz w:val="28"/>
      <w:lang w:val="en-AU"/>
    </w:rPr>
  </w:style>
  <w:style w:type="character" w:customStyle="1" w:styleId="ref-journal">
    <w:name w:val="ref-journal"/>
    <w:basedOn w:val="DefaultParagraphFont"/>
    <w:rsid w:val="004E509A"/>
  </w:style>
  <w:style w:type="character" w:customStyle="1" w:styleId="citation">
    <w:name w:val="citation"/>
    <w:basedOn w:val="DefaultParagraphFont"/>
    <w:rsid w:val="004E509A"/>
  </w:style>
  <w:style w:type="paragraph" w:customStyle="1" w:styleId="first">
    <w:name w:val="first"/>
    <w:basedOn w:val="Normal"/>
    <w:rsid w:val="0000500C"/>
    <w:pPr>
      <w:spacing w:before="100" w:beforeAutospacing="1" w:after="100" w:afterAutospacing="1"/>
    </w:pPr>
    <w:rPr>
      <w:rFonts w:ascii="Times" w:eastAsiaTheme="minorEastAsia" w:hAnsi="Times" w:cstheme="minorBidi"/>
      <w:sz w:val="20"/>
      <w:szCs w:val="20"/>
      <w:lang w:eastAsia="en-US"/>
    </w:rPr>
  </w:style>
  <w:style w:type="character" w:customStyle="1" w:styleId="UnresolvedMention1">
    <w:name w:val="Unresolved Mention1"/>
    <w:basedOn w:val="DefaultParagraphFont"/>
    <w:uiPriority w:val="99"/>
    <w:semiHidden/>
    <w:unhideWhenUsed/>
    <w:rsid w:val="00E66277"/>
    <w:rPr>
      <w:color w:val="808080"/>
      <w:shd w:val="clear" w:color="auto" w:fill="E6E6E6"/>
    </w:rPr>
  </w:style>
  <w:style w:type="paragraph" w:customStyle="1" w:styleId="paragraph">
    <w:name w:val="paragraph"/>
    <w:basedOn w:val="Normal"/>
    <w:rsid w:val="00C00932"/>
    <w:pPr>
      <w:spacing w:before="100" w:beforeAutospacing="1" w:after="100" w:afterAutospacing="1"/>
    </w:pPr>
    <w:rPr>
      <w:lang w:eastAsia="en-AU" w:bidi="he-IL"/>
    </w:rPr>
  </w:style>
  <w:style w:type="character" w:customStyle="1" w:styleId="normaltextrun">
    <w:name w:val="normaltextrun"/>
    <w:basedOn w:val="DefaultParagraphFont"/>
    <w:rsid w:val="00C00932"/>
  </w:style>
  <w:style w:type="character" w:customStyle="1" w:styleId="scxw143530930">
    <w:name w:val="scxw143530930"/>
    <w:basedOn w:val="DefaultParagraphFont"/>
    <w:rsid w:val="00C00932"/>
  </w:style>
  <w:style w:type="character" w:customStyle="1" w:styleId="eop">
    <w:name w:val="eop"/>
    <w:basedOn w:val="DefaultParagraphFont"/>
    <w:rsid w:val="00C00932"/>
  </w:style>
  <w:style w:type="paragraph" w:customStyle="1" w:styleId="css-ta2jen">
    <w:name w:val="css-ta2jen"/>
    <w:basedOn w:val="Normal"/>
    <w:rsid w:val="00B25419"/>
    <w:pPr>
      <w:spacing w:before="100" w:beforeAutospacing="1" w:after="100" w:afterAutospacing="1"/>
    </w:pPr>
    <w:rPr>
      <w:lang w:eastAsia="en-AU"/>
    </w:rPr>
  </w:style>
  <w:style w:type="character" w:customStyle="1" w:styleId="UnresolvedMention2">
    <w:name w:val="Unresolved Mention2"/>
    <w:basedOn w:val="DefaultParagraphFont"/>
    <w:uiPriority w:val="99"/>
    <w:rsid w:val="005D0DFB"/>
    <w:rPr>
      <w:color w:val="808080"/>
      <w:shd w:val="clear" w:color="auto" w:fill="E6E6E6"/>
    </w:rPr>
  </w:style>
  <w:style w:type="character" w:customStyle="1" w:styleId="UnresolvedMention3">
    <w:name w:val="Unresolved Mention3"/>
    <w:basedOn w:val="DefaultParagraphFont"/>
    <w:uiPriority w:val="99"/>
    <w:rsid w:val="00213034"/>
    <w:rPr>
      <w:color w:val="808080"/>
      <w:shd w:val="clear" w:color="auto" w:fill="E6E6E6"/>
    </w:rPr>
  </w:style>
  <w:style w:type="paragraph" w:customStyle="1" w:styleId="MainHeading">
    <w:name w:val="Main Heading"/>
    <w:rsid w:val="0048613D"/>
    <w:pPr>
      <w:pBdr>
        <w:top w:val="nil"/>
        <w:left w:val="nil"/>
        <w:bottom w:val="nil"/>
        <w:right w:val="nil"/>
        <w:between w:val="nil"/>
        <w:bar w:val="nil"/>
      </w:pBdr>
      <w:spacing w:before="360" w:after="60"/>
      <w:outlineLvl w:val="0"/>
    </w:pPr>
    <w:rPr>
      <w:rFonts w:ascii="Helvetica" w:eastAsia="Arial Unicode MS" w:hAnsi="Helvetica" w:cs="Arial Unicode MS"/>
      <w:b/>
      <w:bCs/>
      <w:color w:val="000000"/>
      <w:sz w:val="28"/>
      <w:szCs w:val="28"/>
      <w:bdr w:val="nil"/>
    </w:rPr>
  </w:style>
  <w:style w:type="paragraph" w:customStyle="1" w:styleId="BodyLists">
    <w:name w:val="Body Lists"/>
    <w:rsid w:val="0048613D"/>
    <w:pPr>
      <w:pBdr>
        <w:top w:val="nil"/>
        <w:left w:val="nil"/>
        <w:bottom w:val="nil"/>
        <w:right w:val="nil"/>
        <w:between w:val="nil"/>
        <w:bar w:val="nil"/>
      </w:pBdr>
      <w:spacing w:before="60" w:after="120"/>
    </w:pPr>
    <w:rPr>
      <w:rFonts w:ascii="Helvetica" w:eastAsia="Arial Unicode MS" w:hAnsi="Helvetica" w:cs="Arial Unicode MS"/>
      <w:color w:val="000000"/>
      <w:sz w:val="22"/>
      <w:szCs w:val="22"/>
      <w:bdr w:val="nil"/>
    </w:rPr>
  </w:style>
  <w:style w:type="paragraph" w:customStyle="1" w:styleId="SubHeading">
    <w:name w:val="Sub Heading"/>
    <w:rsid w:val="0048613D"/>
    <w:pPr>
      <w:pBdr>
        <w:top w:val="nil"/>
        <w:left w:val="nil"/>
        <w:bottom w:val="nil"/>
        <w:right w:val="nil"/>
        <w:between w:val="nil"/>
        <w:bar w:val="nil"/>
      </w:pBdr>
      <w:spacing w:before="180" w:after="60"/>
      <w:outlineLvl w:val="0"/>
    </w:pPr>
    <w:rPr>
      <w:rFonts w:ascii="Helvetica" w:eastAsia="Arial Unicode MS" w:hAnsi="Helvetica" w:cs="Arial Unicode MS"/>
      <w:color w:val="000000"/>
      <w:bdr w:val="nil"/>
      <w:lang w:val="en-AU"/>
    </w:rPr>
  </w:style>
  <w:style w:type="character" w:customStyle="1" w:styleId="Hyperlink0">
    <w:name w:val="Hyperlink.0"/>
    <w:basedOn w:val="Hyperlink"/>
    <w:rsid w:val="0048613D"/>
    <w:rPr>
      <w:color w:val="000099"/>
      <w:u w:val="single"/>
    </w:rPr>
  </w:style>
  <w:style w:type="character" w:customStyle="1" w:styleId="UnresolvedMention4">
    <w:name w:val="Unresolved Mention4"/>
    <w:basedOn w:val="DefaultParagraphFont"/>
    <w:uiPriority w:val="99"/>
    <w:rsid w:val="00C7089B"/>
    <w:rPr>
      <w:color w:val="605E5C"/>
      <w:shd w:val="clear" w:color="auto" w:fill="E1DFDD"/>
    </w:rPr>
  </w:style>
  <w:style w:type="character" w:styleId="UnresolvedMention">
    <w:name w:val="Unresolved Mention"/>
    <w:basedOn w:val="DefaultParagraphFont"/>
    <w:uiPriority w:val="99"/>
    <w:semiHidden/>
    <w:unhideWhenUsed/>
    <w:rsid w:val="003671F8"/>
    <w:rPr>
      <w:color w:val="605E5C"/>
      <w:shd w:val="clear" w:color="auto" w:fill="E1DFDD"/>
    </w:rPr>
  </w:style>
  <w:style w:type="paragraph" w:customStyle="1" w:styleId="Pa13">
    <w:name w:val="Pa13"/>
    <w:basedOn w:val="Default"/>
    <w:next w:val="Default"/>
    <w:uiPriority w:val="99"/>
    <w:rsid w:val="00747787"/>
    <w:pPr>
      <w:widowControl/>
      <w:spacing w:line="201" w:lineRule="atLeast"/>
    </w:pPr>
    <w:rPr>
      <w:rFonts w:ascii="Open Sans" w:hAnsi="Open Sans" w:cs="Times New Roman"/>
      <w:color w:val="auto"/>
    </w:rPr>
  </w:style>
  <w:style w:type="paragraph" w:styleId="EndnoteText">
    <w:name w:val="endnote text"/>
    <w:basedOn w:val="Normal"/>
    <w:link w:val="EndnoteTextChar1"/>
    <w:uiPriority w:val="99"/>
    <w:qFormat/>
    <w:rsid w:val="00196D04"/>
    <w:pPr>
      <w:keepLines/>
    </w:pPr>
    <w:rPr>
      <w:rFonts w:ascii="Open Sans" w:eastAsia="MS Mincho" w:hAnsi="Open Sans"/>
      <w:sz w:val="20"/>
      <w:szCs w:val="20"/>
      <w:lang w:eastAsia="en-AU"/>
    </w:rPr>
  </w:style>
  <w:style w:type="character" w:customStyle="1" w:styleId="EndnoteTextChar">
    <w:name w:val="Endnote Text Char"/>
    <w:basedOn w:val="DefaultParagraphFont"/>
    <w:uiPriority w:val="99"/>
    <w:rsid w:val="00196D04"/>
    <w:rPr>
      <w:rFonts w:ascii="Arial" w:hAnsi="Arial"/>
      <w:sz w:val="20"/>
      <w:szCs w:val="20"/>
      <w:lang w:val="en-AU"/>
    </w:rPr>
  </w:style>
  <w:style w:type="character" w:customStyle="1" w:styleId="EndnoteTextChar1">
    <w:name w:val="Endnote Text Char1"/>
    <w:link w:val="EndnoteText"/>
    <w:rsid w:val="00196D04"/>
    <w:rPr>
      <w:rFonts w:ascii="Open Sans" w:eastAsia="MS Mincho" w:hAnsi="Open Sans" w:cs="Times New Roman"/>
      <w:sz w:val="20"/>
      <w:szCs w:val="20"/>
      <w:lang w:val="en-AU" w:eastAsia="en-AU"/>
    </w:rPr>
  </w:style>
  <w:style w:type="character" w:styleId="EndnoteReference">
    <w:name w:val="endnote reference"/>
    <w:uiPriority w:val="99"/>
    <w:qFormat/>
    <w:rsid w:val="00196D04"/>
    <w:rPr>
      <w:rFonts w:ascii="Open Sans" w:hAnsi="Open Sans"/>
      <w:b w:val="0"/>
      <w:i w:val="0"/>
      <w:sz w:val="20"/>
      <w:vertAlign w:val="superscript"/>
    </w:rPr>
  </w:style>
  <w:style w:type="paragraph" w:customStyle="1" w:styleId="css-8hqh7i">
    <w:name w:val="css-8hqh7i"/>
    <w:basedOn w:val="Normal"/>
    <w:rsid w:val="004704E7"/>
    <w:pPr>
      <w:spacing w:before="100" w:beforeAutospacing="1" w:after="100" w:afterAutospacing="1"/>
    </w:pPr>
    <w:rPr>
      <w:lang w:eastAsia="en-AU"/>
    </w:rPr>
  </w:style>
  <w:style w:type="character" w:customStyle="1" w:styleId="date-display-single">
    <w:name w:val="date-display-single"/>
    <w:basedOn w:val="DefaultParagraphFont"/>
    <w:rsid w:val="00BB255A"/>
  </w:style>
  <w:style w:type="paragraph" w:customStyle="1" w:styleId="QUOTE2">
    <w:name w:val="QUOTE 2"/>
    <w:basedOn w:val="NoParagraphStyle"/>
    <w:uiPriority w:val="99"/>
    <w:rsid w:val="00C814A2"/>
    <w:pPr>
      <w:widowControl/>
      <w:spacing w:line="280" w:lineRule="atLeast"/>
    </w:pPr>
    <w:rPr>
      <w:rFonts w:ascii="Open Sans" w:hAnsi="Open Sans" w:cs="Open Sans"/>
      <w:b/>
      <w:bCs/>
      <w:color w:val="3A3A3C"/>
      <w:sz w:val="20"/>
      <w:szCs w:val="20"/>
      <w:lang w:val="en-US"/>
    </w:rPr>
  </w:style>
  <w:style w:type="character" w:styleId="Strong">
    <w:name w:val="Strong"/>
    <w:basedOn w:val="DefaultParagraphFont"/>
    <w:uiPriority w:val="22"/>
    <w:qFormat/>
    <w:rsid w:val="00E156C2"/>
    <w:rPr>
      <w:b/>
      <w:bCs/>
    </w:rPr>
  </w:style>
  <w:style w:type="character" w:customStyle="1" w:styleId="Heading4Char">
    <w:name w:val="Heading 4 Char"/>
    <w:basedOn w:val="DefaultParagraphFont"/>
    <w:link w:val="Heading4"/>
    <w:uiPriority w:val="9"/>
    <w:semiHidden/>
    <w:rsid w:val="00C319B9"/>
    <w:rPr>
      <w:rFonts w:asciiTheme="majorHAnsi" w:eastAsiaTheme="majorEastAsia" w:hAnsiTheme="majorHAnsi" w:cstheme="majorBidi"/>
      <w:i/>
      <w:iCs/>
      <w:color w:val="365F91" w:themeColor="accent1" w:themeShade="BF"/>
      <w:sz w:val="26"/>
      <w:lang w:val="en-AU"/>
    </w:rPr>
  </w:style>
  <w:style w:type="paragraph" w:customStyle="1" w:styleId="has-text-align-center">
    <w:name w:val="has-text-align-center"/>
    <w:basedOn w:val="Normal"/>
    <w:rsid w:val="00DB44BE"/>
    <w:pPr>
      <w:spacing w:before="100" w:beforeAutospacing="1" w:after="100" w:afterAutospacing="1"/>
    </w:pPr>
  </w:style>
  <w:style w:type="character" w:customStyle="1" w:styleId="m-9141337493646139093normaltextrun">
    <w:name w:val="m_-9141337493646139093normaltextrun"/>
    <w:basedOn w:val="DefaultParagraphFont"/>
    <w:rsid w:val="003E0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463235">
      <w:bodyDiv w:val="1"/>
      <w:marLeft w:val="0"/>
      <w:marRight w:val="0"/>
      <w:marTop w:val="0"/>
      <w:marBottom w:val="0"/>
      <w:divBdr>
        <w:top w:val="none" w:sz="0" w:space="0" w:color="auto"/>
        <w:left w:val="none" w:sz="0" w:space="0" w:color="auto"/>
        <w:bottom w:val="none" w:sz="0" w:space="0" w:color="auto"/>
        <w:right w:val="none" w:sz="0" w:space="0" w:color="auto"/>
      </w:divBdr>
    </w:div>
    <w:div w:id="111100269">
      <w:bodyDiv w:val="1"/>
      <w:marLeft w:val="0"/>
      <w:marRight w:val="0"/>
      <w:marTop w:val="0"/>
      <w:marBottom w:val="0"/>
      <w:divBdr>
        <w:top w:val="none" w:sz="0" w:space="0" w:color="auto"/>
        <w:left w:val="none" w:sz="0" w:space="0" w:color="auto"/>
        <w:bottom w:val="none" w:sz="0" w:space="0" w:color="auto"/>
        <w:right w:val="none" w:sz="0" w:space="0" w:color="auto"/>
      </w:divBdr>
    </w:div>
    <w:div w:id="119812375">
      <w:bodyDiv w:val="1"/>
      <w:marLeft w:val="0"/>
      <w:marRight w:val="0"/>
      <w:marTop w:val="0"/>
      <w:marBottom w:val="0"/>
      <w:divBdr>
        <w:top w:val="none" w:sz="0" w:space="0" w:color="auto"/>
        <w:left w:val="none" w:sz="0" w:space="0" w:color="auto"/>
        <w:bottom w:val="none" w:sz="0" w:space="0" w:color="auto"/>
        <w:right w:val="none" w:sz="0" w:space="0" w:color="auto"/>
      </w:divBdr>
    </w:div>
    <w:div w:id="189683410">
      <w:bodyDiv w:val="1"/>
      <w:marLeft w:val="0"/>
      <w:marRight w:val="0"/>
      <w:marTop w:val="0"/>
      <w:marBottom w:val="0"/>
      <w:divBdr>
        <w:top w:val="none" w:sz="0" w:space="0" w:color="auto"/>
        <w:left w:val="none" w:sz="0" w:space="0" w:color="auto"/>
        <w:bottom w:val="none" w:sz="0" w:space="0" w:color="auto"/>
        <w:right w:val="none" w:sz="0" w:space="0" w:color="auto"/>
      </w:divBdr>
    </w:div>
    <w:div w:id="217398664">
      <w:bodyDiv w:val="1"/>
      <w:marLeft w:val="0"/>
      <w:marRight w:val="0"/>
      <w:marTop w:val="0"/>
      <w:marBottom w:val="0"/>
      <w:divBdr>
        <w:top w:val="none" w:sz="0" w:space="0" w:color="auto"/>
        <w:left w:val="none" w:sz="0" w:space="0" w:color="auto"/>
        <w:bottom w:val="none" w:sz="0" w:space="0" w:color="auto"/>
        <w:right w:val="none" w:sz="0" w:space="0" w:color="auto"/>
      </w:divBdr>
    </w:div>
    <w:div w:id="233705768">
      <w:bodyDiv w:val="1"/>
      <w:marLeft w:val="0"/>
      <w:marRight w:val="0"/>
      <w:marTop w:val="0"/>
      <w:marBottom w:val="0"/>
      <w:divBdr>
        <w:top w:val="none" w:sz="0" w:space="0" w:color="auto"/>
        <w:left w:val="none" w:sz="0" w:space="0" w:color="auto"/>
        <w:bottom w:val="none" w:sz="0" w:space="0" w:color="auto"/>
        <w:right w:val="none" w:sz="0" w:space="0" w:color="auto"/>
      </w:divBdr>
    </w:div>
    <w:div w:id="302005486">
      <w:bodyDiv w:val="1"/>
      <w:marLeft w:val="0"/>
      <w:marRight w:val="0"/>
      <w:marTop w:val="0"/>
      <w:marBottom w:val="0"/>
      <w:divBdr>
        <w:top w:val="none" w:sz="0" w:space="0" w:color="auto"/>
        <w:left w:val="none" w:sz="0" w:space="0" w:color="auto"/>
        <w:bottom w:val="none" w:sz="0" w:space="0" w:color="auto"/>
        <w:right w:val="none" w:sz="0" w:space="0" w:color="auto"/>
      </w:divBdr>
    </w:div>
    <w:div w:id="340158059">
      <w:bodyDiv w:val="1"/>
      <w:marLeft w:val="0"/>
      <w:marRight w:val="0"/>
      <w:marTop w:val="0"/>
      <w:marBottom w:val="0"/>
      <w:divBdr>
        <w:top w:val="none" w:sz="0" w:space="0" w:color="auto"/>
        <w:left w:val="none" w:sz="0" w:space="0" w:color="auto"/>
        <w:bottom w:val="none" w:sz="0" w:space="0" w:color="auto"/>
        <w:right w:val="none" w:sz="0" w:space="0" w:color="auto"/>
      </w:divBdr>
    </w:div>
    <w:div w:id="347410130">
      <w:bodyDiv w:val="1"/>
      <w:marLeft w:val="0"/>
      <w:marRight w:val="0"/>
      <w:marTop w:val="0"/>
      <w:marBottom w:val="0"/>
      <w:divBdr>
        <w:top w:val="none" w:sz="0" w:space="0" w:color="auto"/>
        <w:left w:val="none" w:sz="0" w:space="0" w:color="auto"/>
        <w:bottom w:val="none" w:sz="0" w:space="0" w:color="auto"/>
        <w:right w:val="none" w:sz="0" w:space="0" w:color="auto"/>
      </w:divBdr>
    </w:div>
    <w:div w:id="362831466">
      <w:bodyDiv w:val="1"/>
      <w:marLeft w:val="0"/>
      <w:marRight w:val="0"/>
      <w:marTop w:val="0"/>
      <w:marBottom w:val="0"/>
      <w:divBdr>
        <w:top w:val="none" w:sz="0" w:space="0" w:color="auto"/>
        <w:left w:val="none" w:sz="0" w:space="0" w:color="auto"/>
        <w:bottom w:val="none" w:sz="0" w:space="0" w:color="auto"/>
        <w:right w:val="none" w:sz="0" w:space="0" w:color="auto"/>
      </w:divBdr>
    </w:div>
    <w:div w:id="392241121">
      <w:bodyDiv w:val="1"/>
      <w:marLeft w:val="0"/>
      <w:marRight w:val="0"/>
      <w:marTop w:val="0"/>
      <w:marBottom w:val="0"/>
      <w:divBdr>
        <w:top w:val="none" w:sz="0" w:space="0" w:color="auto"/>
        <w:left w:val="none" w:sz="0" w:space="0" w:color="auto"/>
        <w:bottom w:val="none" w:sz="0" w:space="0" w:color="auto"/>
        <w:right w:val="none" w:sz="0" w:space="0" w:color="auto"/>
      </w:divBdr>
      <w:divsChild>
        <w:div w:id="1116634904">
          <w:marLeft w:val="0"/>
          <w:marRight w:val="0"/>
          <w:marTop w:val="168"/>
          <w:marBottom w:val="168"/>
          <w:divBdr>
            <w:top w:val="none" w:sz="0" w:space="0" w:color="auto"/>
            <w:left w:val="none" w:sz="0" w:space="0" w:color="auto"/>
            <w:bottom w:val="none" w:sz="0" w:space="0" w:color="auto"/>
            <w:right w:val="none" w:sz="0" w:space="0" w:color="auto"/>
          </w:divBdr>
          <w:divsChild>
            <w:div w:id="188488537">
              <w:marLeft w:val="0"/>
              <w:marRight w:val="0"/>
              <w:marTop w:val="0"/>
              <w:marBottom w:val="0"/>
              <w:divBdr>
                <w:top w:val="none" w:sz="0" w:space="0" w:color="auto"/>
                <w:left w:val="none" w:sz="0" w:space="0" w:color="auto"/>
                <w:bottom w:val="none" w:sz="0" w:space="0" w:color="auto"/>
                <w:right w:val="none" w:sz="0" w:space="0" w:color="auto"/>
              </w:divBdr>
              <w:divsChild>
                <w:div w:id="38352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80182">
          <w:marLeft w:val="0"/>
          <w:marRight w:val="0"/>
          <w:marTop w:val="168"/>
          <w:marBottom w:val="168"/>
          <w:divBdr>
            <w:top w:val="none" w:sz="0" w:space="0" w:color="auto"/>
            <w:left w:val="none" w:sz="0" w:space="0" w:color="auto"/>
            <w:bottom w:val="none" w:sz="0" w:space="0" w:color="auto"/>
            <w:right w:val="none" w:sz="0" w:space="0" w:color="auto"/>
          </w:divBdr>
          <w:divsChild>
            <w:div w:id="1018389958">
              <w:marLeft w:val="0"/>
              <w:marRight w:val="0"/>
              <w:marTop w:val="0"/>
              <w:marBottom w:val="0"/>
              <w:divBdr>
                <w:top w:val="none" w:sz="0" w:space="0" w:color="auto"/>
                <w:left w:val="none" w:sz="0" w:space="0" w:color="auto"/>
                <w:bottom w:val="none" w:sz="0" w:space="0" w:color="auto"/>
                <w:right w:val="none" w:sz="0" w:space="0" w:color="auto"/>
              </w:divBdr>
              <w:divsChild>
                <w:div w:id="17190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390975">
      <w:bodyDiv w:val="1"/>
      <w:marLeft w:val="0"/>
      <w:marRight w:val="0"/>
      <w:marTop w:val="0"/>
      <w:marBottom w:val="0"/>
      <w:divBdr>
        <w:top w:val="none" w:sz="0" w:space="0" w:color="auto"/>
        <w:left w:val="none" w:sz="0" w:space="0" w:color="auto"/>
        <w:bottom w:val="none" w:sz="0" w:space="0" w:color="auto"/>
        <w:right w:val="none" w:sz="0" w:space="0" w:color="auto"/>
      </w:divBdr>
    </w:div>
    <w:div w:id="577207366">
      <w:bodyDiv w:val="1"/>
      <w:marLeft w:val="0"/>
      <w:marRight w:val="0"/>
      <w:marTop w:val="0"/>
      <w:marBottom w:val="0"/>
      <w:divBdr>
        <w:top w:val="none" w:sz="0" w:space="0" w:color="auto"/>
        <w:left w:val="none" w:sz="0" w:space="0" w:color="auto"/>
        <w:bottom w:val="none" w:sz="0" w:space="0" w:color="auto"/>
        <w:right w:val="none" w:sz="0" w:space="0" w:color="auto"/>
      </w:divBdr>
    </w:div>
    <w:div w:id="622999789">
      <w:bodyDiv w:val="1"/>
      <w:marLeft w:val="0"/>
      <w:marRight w:val="0"/>
      <w:marTop w:val="0"/>
      <w:marBottom w:val="0"/>
      <w:divBdr>
        <w:top w:val="none" w:sz="0" w:space="0" w:color="auto"/>
        <w:left w:val="none" w:sz="0" w:space="0" w:color="auto"/>
        <w:bottom w:val="none" w:sz="0" w:space="0" w:color="auto"/>
        <w:right w:val="none" w:sz="0" w:space="0" w:color="auto"/>
      </w:divBdr>
    </w:div>
    <w:div w:id="698432778">
      <w:bodyDiv w:val="1"/>
      <w:marLeft w:val="0"/>
      <w:marRight w:val="0"/>
      <w:marTop w:val="0"/>
      <w:marBottom w:val="0"/>
      <w:divBdr>
        <w:top w:val="none" w:sz="0" w:space="0" w:color="auto"/>
        <w:left w:val="none" w:sz="0" w:space="0" w:color="auto"/>
        <w:bottom w:val="none" w:sz="0" w:space="0" w:color="auto"/>
        <w:right w:val="none" w:sz="0" w:space="0" w:color="auto"/>
      </w:divBdr>
    </w:div>
    <w:div w:id="720441959">
      <w:bodyDiv w:val="1"/>
      <w:marLeft w:val="0"/>
      <w:marRight w:val="0"/>
      <w:marTop w:val="0"/>
      <w:marBottom w:val="0"/>
      <w:divBdr>
        <w:top w:val="none" w:sz="0" w:space="0" w:color="auto"/>
        <w:left w:val="none" w:sz="0" w:space="0" w:color="auto"/>
        <w:bottom w:val="none" w:sz="0" w:space="0" w:color="auto"/>
        <w:right w:val="none" w:sz="0" w:space="0" w:color="auto"/>
      </w:divBdr>
    </w:div>
    <w:div w:id="759571407">
      <w:bodyDiv w:val="1"/>
      <w:marLeft w:val="0"/>
      <w:marRight w:val="0"/>
      <w:marTop w:val="0"/>
      <w:marBottom w:val="0"/>
      <w:divBdr>
        <w:top w:val="none" w:sz="0" w:space="0" w:color="auto"/>
        <w:left w:val="none" w:sz="0" w:space="0" w:color="auto"/>
        <w:bottom w:val="none" w:sz="0" w:space="0" w:color="auto"/>
        <w:right w:val="none" w:sz="0" w:space="0" w:color="auto"/>
      </w:divBdr>
    </w:div>
    <w:div w:id="860245448">
      <w:bodyDiv w:val="1"/>
      <w:marLeft w:val="0"/>
      <w:marRight w:val="0"/>
      <w:marTop w:val="0"/>
      <w:marBottom w:val="0"/>
      <w:divBdr>
        <w:top w:val="none" w:sz="0" w:space="0" w:color="auto"/>
        <w:left w:val="none" w:sz="0" w:space="0" w:color="auto"/>
        <w:bottom w:val="none" w:sz="0" w:space="0" w:color="auto"/>
        <w:right w:val="none" w:sz="0" w:space="0" w:color="auto"/>
      </w:divBdr>
    </w:div>
    <w:div w:id="861431526">
      <w:bodyDiv w:val="1"/>
      <w:marLeft w:val="0"/>
      <w:marRight w:val="0"/>
      <w:marTop w:val="0"/>
      <w:marBottom w:val="0"/>
      <w:divBdr>
        <w:top w:val="none" w:sz="0" w:space="0" w:color="auto"/>
        <w:left w:val="none" w:sz="0" w:space="0" w:color="auto"/>
        <w:bottom w:val="none" w:sz="0" w:space="0" w:color="auto"/>
        <w:right w:val="none" w:sz="0" w:space="0" w:color="auto"/>
      </w:divBdr>
    </w:div>
    <w:div w:id="872619108">
      <w:bodyDiv w:val="1"/>
      <w:marLeft w:val="0"/>
      <w:marRight w:val="0"/>
      <w:marTop w:val="0"/>
      <w:marBottom w:val="0"/>
      <w:divBdr>
        <w:top w:val="none" w:sz="0" w:space="0" w:color="auto"/>
        <w:left w:val="none" w:sz="0" w:space="0" w:color="auto"/>
        <w:bottom w:val="none" w:sz="0" w:space="0" w:color="auto"/>
        <w:right w:val="none" w:sz="0" w:space="0" w:color="auto"/>
      </w:divBdr>
    </w:div>
    <w:div w:id="944076291">
      <w:bodyDiv w:val="1"/>
      <w:marLeft w:val="0"/>
      <w:marRight w:val="0"/>
      <w:marTop w:val="0"/>
      <w:marBottom w:val="0"/>
      <w:divBdr>
        <w:top w:val="none" w:sz="0" w:space="0" w:color="auto"/>
        <w:left w:val="none" w:sz="0" w:space="0" w:color="auto"/>
        <w:bottom w:val="none" w:sz="0" w:space="0" w:color="auto"/>
        <w:right w:val="none" w:sz="0" w:space="0" w:color="auto"/>
      </w:divBdr>
    </w:div>
    <w:div w:id="976184457">
      <w:bodyDiv w:val="1"/>
      <w:marLeft w:val="0"/>
      <w:marRight w:val="0"/>
      <w:marTop w:val="0"/>
      <w:marBottom w:val="0"/>
      <w:divBdr>
        <w:top w:val="none" w:sz="0" w:space="0" w:color="auto"/>
        <w:left w:val="none" w:sz="0" w:space="0" w:color="auto"/>
        <w:bottom w:val="none" w:sz="0" w:space="0" w:color="auto"/>
        <w:right w:val="none" w:sz="0" w:space="0" w:color="auto"/>
      </w:divBdr>
    </w:div>
    <w:div w:id="984821365">
      <w:bodyDiv w:val="1"/>
      <w:marLeft w:val="0"/>
      <w:marRight w:val="0"/>
      <w:marTop w:val="0"/>
      <w:marBottom w:val="0"/>
      <w:divBdr>
        <w:top w:val="none" w:sz="0" w:space="0" w:color="auto"/>
        <w:left w:val="none" w:sz="0" w:space="0" w:color="auto"/>
        <w:bottom w:val="none" w:sz="0" w:space="0" w:color="auto"/>
        <w:right w:val="none" w:sz="0" w:space="0" w:color="auto"/>
      </w:divBdr>
    </w:div>
    <w:div w:id="1012293692">
      <w:bodyDiv w:val="1"/>
      <w:marLeft w:val="0"/>
      <w:marRight w:val="0"/>
      <w:marTop w:val="0"/>
      <w:marBottom w:val="0"/>
      <w:divBdr>
        <w:top w:val="none" w:sz="0" w:space="0" w:color="auto"/>
        <w:left w:val="none" w:sz="0" w:space="0" w:color="auto"/>
        <w:bottom w:val="none" w:sz="0" w:space="0" w:color="auto"/>
        <w:right w:val="none" w:sz="0" w:space="0" w:color="auto"/>
      </w:divBdr>
    </w:div>
    <w:div w:id="1012879295">
      <w:bodyDiv w:val="1"/>
      <w:marLeft w:val="0"/>
      <w:marRight w:val="0"/>
      <w:marTop w:val="0"/>
      <w:marBottom w:val="0"/>
      <w:divBdr>
        <w:top w:val="none" w:sz="0" w:space="0" w:color="auto"/>
        <w:left w:val="none" w:sz="0" w:space="0" w:color="auto"/>
        <w:bottom w:val="none" w:sz="0" w:space="0" w:color="auto"/>
        <w:right w:val="none" w:sz="0" w:space="0" w:color="auto"/>
      </w:divBdr>
    </w:div>
    <w:div w:id="1032144313">
      <w:bodyDiv w:val="1"/>
      <w:marLeft w:val="0"/>
      <w:marRight w:val="0"/>
      <w:marTop w:val="0"/>
      <w:marBottom w:val="0"/>
      <w:divBdr>
        <w:top w:val="none" w:sz="0" w:space="0" w:color="auto"/>
        <w:left w:val="none" w:sz="0" w:space="0" w:color="auto"/>
        <w:bottom w:val="none" w:sz="0" w:space="0" w:color="auto"/>
        <w:right w:val="none" w:sz="0" w:space="0" w:color="auto"/>
      </w:divBdr>
    </w:div>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 w:id="1133138001">
      <w:bodyDiv w:val="1"/>
      <w:marLeft w:val="0"/>
      <w:marRight w:val="0"/>
      <w:marTop w:val="0"/>
      <w:marBottom w:val="0"/>
      <w:divBdr>
        <w:top w:val="none" w:sz="0" w:space="0" w:color="auto"/>
        <w:left w:val="none" w:sz="0" w:space="0" w:color="auto"/>
        <w:bottom w:val="none" w:sz="0" w:space="0" w:color="auto"/>
        <w:right w:val="none" w:sz="0" w:space="0" w:color="auto"/>
      </w:divBdr>
    </w:div>
    <w:div w:id="1149708163">
      <w:bodyDiv w:val="1"/>
      <w:marLeft w:val="0"/>
      <w:marRight w:val="0"/>
      <w:marTop w:val="0"/>
      <w:marBottom w:val="0"/>
      <w:divBdr>
        <w:top w:val="none" w:sz="0" w:space="0" w:color="auto"/>
        <w:left w:val="none" w:sz="0" w:space="0" w:color="auto"/>
        <w:bottom w:val="none" w:sz="0" w:space="0" w:color="auto"/>
        <w:right w:val="none" w:sz="0" w:space="0" w:color="auto"/>
      </w:divBdr>
    </w:div>
    <w:div w:id="1211962418">
      <w:bodyDiv w:val="1"/>
      <w:marLeft w:val="0"/>
      <w:marRight w:val="0"/>
      <w:marTop w:val="0"/>
      <w:marBottom w:val="0"/>
      <w:divBdr>
        <w:top w:val="none" w:sz="0" w:space="0" w:color="auto"/>
        <w:left w:val="none" w:sz="0" w:space="0" w:color="auto"/>
        <w:bottom w:val="none" w:sz="0" w:space="0" w:color="auto"/>
        <w:right w:val="none" w:sz="0" w:space="0" w:color="auto"/>
      </w:divBdr>
    </w:div>
    <w:div w:id="1218543494">
      <w:bodyDiv w:val="1"/>
      <w:marLeft w:val="0"/>
      <w:marRight w:val="0"/>
      <w:marTop w:val="0"/>
      <w:marBottom w:val="0"/>
      <w:divBdr>
        <w:top w:val="none" w:sz="0" w:space="0" w:color="auto"/>
        <w:left w:val="none" w:sz="0" w:space="0" w:color="auto"/>
        <w:bottom w:val="none" w:sz="0" w:space="0" w:color="auto"/>
        <w:right w:val="none" w:sz="0" w:space="0" w:color="auto"/>
      </w:divBdr>
    </w:div>
    <w:div w:id="1241789380">
      <w:bodyDiv w:val="1"/>
      <w:marLeft w:val="0"/>
      <w:marRight w:val="0"/>
      <w:marTop w:val="0"/>
      <w:marBottom w:val="0"/>
      <w:divBdr>
        <w:top w:val="none" w:sz="0" w:space="0" w:color="auto"/>
        <w:left w:val="none" w:sz="0" w:space="0" w:color="auto"/>
        <w:bottom w:val="none" w:sz="0" w:space="0" w:color="auto"/>
        <w:right w:val="none" w:sz="0" w:space="0" w:color="auto"/>
      </w:divBdr>
    </w:div>
    <w:div w:id="1263994672">
      <w:bodyDiv w:val="1"/>
      <w:marLeft w:val="0"/>
      <w:marRight w:val="0"/>
      <w:marTop w:val="0"/>
      <w:marBottom w:val="0"/>
      <w:divBdr>
        <w:top w:val="none" w:sz="0" w:space="0" w:color="auto"/>
        <w:left w:val="none" w:sz="0" w:space="0" w:color="auto"/>
        <w:bottom w:val="none" w:sz="0" w:space="0" w:color="auto"/>
        <w:right w:val="none" w:sz="0" w:space="0" w:color="auto"/>
      </w:divBdr>
    </w:div>
    <w:div w:id="1361664860">
      <w:bodyDiv w:val="1"/>
      <w:marLeft w:val="0"/>
      <w:marRight w:val="0"/>
      <w:marTop w:val="0"/>
      <w:marBottom w:val="0"/>
      <w:divBdr>
        <w:top w:val="none" w:sz="0" w:space="0" w:color="auto"/>
        <w:left w:val="none" w:sz="0" w:space="0" w:color="auto"/>
        <w:bottom w:val="none" w:sz="0" w:space="0" w:color="auto"/>
        <w:right w:val="none" w:sz="0" w:space="0" w:color="auto"/>
      </w:divBdr>
    </w:div>
    <w:div w:id="1406413615">
      <w:bodyDiv w:val="1"/>
      <w:marLeft w:val="0"/>
      <w:marRight w:val="0"/>
      <w:marTop w:val="0"/>
      <w:marBottom w:val="0"/>
      <w:divBdr>
        <w:top w:val="none" w:sz="0" w:space="0" w:color="auto"/>
        <w:left w:val="none" w:sz="0" w:space="0" w:color="auto"/>
        <w:bottom w:val="none" w:sz="0" w:space="0" w:color="auto"/>
        <w:right w:val="none" w:sz="0" w:space="0" w:color="auto"/>
      </w:divBdr>
    </w:div>
    <w:div w:id="1414669520">
      <w:bodyDiv w:val="1"/>
      <w:marLeft w:val="0"/>
      <w:marRight w:val="0"/>
      <w:marTop w:val="0"/>
      <w:marBottom w:val="0"/>
      <w:divBdr>
        <w:top w:val="none" w:sz="0" w:space="0" w:color="auto"/>
        <w:left w:val="none" w:sz="0" w:space="0" w:color="auto"/>
        <w:bottom w:val="none" w:sz="0" w:space="0" w:color="auto"/>
        <w:right w:val="none" w:sz="0" w:space="0" w:color="auto"/>
      </w:divBdr>
    </w:div>
    <w:div w:id="1469006689">
      <w:bodyDiv w:val="1"/>
      <w:marLeft w:val="0"/>
      <w:marRight w:val="0"/>
      <w:marTop w:val="0"/>
      <w:marBottom w:val="0"/>
      <w:divBdr>
        <w:top w:val="none" w:sz="0" w:space="0" w:color="auto"/>
        <w:left w:val="none" w:sz="0" w:space="0" w:color="auto"/>
        <w:bottom w:val="none" w:sz="0" w:space="0" w:color="auto"/>
        <w:right w:val="none" w:sz="0" w:space="0" w:color="auto"/>
      </w:divBdr>
    </w:div>
    <w:div w:id="1511065117">
      <w:bodyDiv w:val="1"/>
      <w:marLeft w:val="0"/>
      <w:marRight w:val="0"/>
      <w:marTop w:val="0"/>
      <w:marBottom w:val="0"/>
      <w:divBdr>
        <w:top w:val="none" w:sz="0" w:space="0" w:color="auto"/>
        <w:left w:val="none" w:sz="0" w:space="0" w:color="auto"/>
        <w:bottom w:val="none" w:sz="0" w:space="0" w:color="auto"/>
        <w:right w:val="none" w:sz="0" w:space="0" w:color="auto"/>
      </w:divBdr>
    </w:div>
    <w:div w:id="1531719958">
      <w:bodyDiv w:val="1"/>
      <w:marLeft w:val="0"/>
      <w:marRight w:val="0"/>
      <w:marTop w:val="0"/>
      <w:marBottom w:val="0"/>
      <w:divBdr>
        <w:top w:val="none" w:sz="0" w:space="0" w:color="auto"/>
        <w:left w:val="none" w:sz="0" w:space="0" w:color="auto"/>
        <w:bottom w:val="none" w:sz="0" w:space="0" w:color="auto"/>
        <w:right w:val="none" w:sz="0" w:space="0" w:color="auto"/>
      </w:divBdr>
    </w:div>
    <w:div w:id="1581331515">
      <w:bodyDiv w:val="1"/>
      <w:marLeft w:val="0"/>
      <w:marRight w:val="0"/>
      <w:marTop w:val="0"/>
      <w:marBottom w:val="0"/>
      <w:divBdr>
        <w:top w:val="none" w:sz="0" w:space="0" w:color="auto"/>
        <w:left w:val="none" w:sz="0" w:space="0" w:color="auto"/>
        <w:bottom w:val="none" w:sz="0" w:space="0" w:color="auto"/>
        <w:right w:val="none" w:sz="0" w:space="0" w:color="auto"/>
      </w:divBdr>
    </w:div>
    <w:div w:id="1581864727">
      <w:bodyDiv w:val="1"/>
      <w:marLeft w:val="0"/>
      <w:marRight w:val="0"/>
      <w:marTop w:val="0"/>
      <w:marBottom w:val="0"/>
      <w:divBdr>
        <w:top w:val="none" w:sz="0" w:space="0" w:color="auto"/>
        <w:left w:val="none" w:sz="0" w:space="0" w:color="auto"/>
        <w:bottom w:val="none" w:sz="0" w:space="0" w:color="auto"/>
        <w:right w:val="none" w:sz="0" w:space="0" w:color="auto"/>
      </w:divBdr>
    </w:div>
    <w:div w:id="1630012871">
      <w:bodyDiv w:val="1"/>
      <w:marLeft w:val="0"/>
      <w:marRight w:val="0"/>
      <w:marTop w:val="0"/>
      <w:marBottom w:val="0"/>
      <w:divBdr>
        <w:top w:val="none" w:sz="0" w:space="0" w:color="auto"/>
        <w:left w:val="none" w:sz="0" w:space="0" w:color="auto"/>
        <w:bottom w:val="none" w:sz="0" w:space="0" w:color="auto"/>
        <w:right w:val="none" w:sz="0" w:space="0" w:color="auto"/>
      </w:divBdr>
    </w:div>
    <w:div w:id="1693602377">
      <w:bodyDiv w:val="1"/>
      <w:marLeft w:val="0"/>
      <w:marRight w:val="0"/>
      <w:marTop w:val="0"/>
      <w:marBottom w:val="0"/>
      <w:divBdr>
        <w:top w:val="none" w:sz="0" w:space="0" w:color="auto"/>
        <w:left w:val="none" w:sz="0" w:space="0" w:color="auto"/>
        <w:bottom w:val="none" w:sz="0" w:space="0" w:color="auto"/>
        <w:right w:val="none" w:sz="0" w:space="0" w:color="auto"/>
      </w:divBdr>
    </w:div>
    <w:div w:id="1720670660">
      <w:bodyDiv w:val="1"/>
      <w:marLeft w:val="0"/>
      <w:marRight w:val="0"/>
      <w:marTop w:val="0"/>
      <w:marBottom w:val="0"/>
      <w:divBdr>
        <w:top w:val="none" w:sz="0" w:space="0" w:color="auto"/>
        <w:left w:val="none" w:sz="0" w:space="0" w:color="auto"/>
        <w:bottom w:val="none" w:sz="0" w:space="0" w:color="auto"/>
        <w:right w:val="none" w:sz="0" w:space="0" w:color="auto"/>
      </w:divBdr>
    </w:div>
    <w:div w:id="1724912144">
      <w:bodyDiv w:val="1"/>
      <w:marLeft w:val="0"/>
      <w:marRight w:val="0"/>
      <w:marTop w:val="0"/>
      <w:marBottom w:val="0"/>
      <w:divBdr>
        <w:top w:val="none" w:sz="0" w:space="0" w:color="auto"/>
        <w:left w:val="none" w:sz="0" w:space="0" w:color="auto"/>
        <w:bottom w:val="none" w:sz="0" w:space="0" w:color="auto"/>
        <w:right w:val="none" w:sz="0" w:space="0" w:color="auto"/>
      </w:divBdr>
    </w:div>
    <w:div w:id="1870140556">
      <w:bodyDiv w:val="1"/>
      <w:marLeft w:val="0"/>
      <w:marRight w:val="0"/>
      <w:marTop w:val="0"/>
      <w:marBottom w:val="0"/>
      <w:divBdr>
        <w:top w:val="none" w:sz="0" w:space="0" w:color="auto"/>
        <w:left w:val="none" w:sz="0" w:space="0" w:color="auto"/>
        <w:bottom w:val="none" w:sz="0" w:space="0" w:color="auto"/>
        <w:right w:val="none" w:sz="0" w:space="0" w:color="auto"/>
      </w:divBdr>
    </w:div>
    <w:div w:id="1965699238">
      <w:bodyDiv w:val="1"/>
      <w:marLeft w:val="0"/>
      <w:marRight w:val="0"/>
      <w:marTop w:val="0"/>
      <w:marBottom w:val="0"/>
      <w:divBdr>
        <w:top w:val="none" w:sz="0" w:space="0" w:color="auto"/>
        <w:left w:val="none" w:sz="0" w:space="0" w:color="auto"/>
        <w:bottom w:val="none" w:sz="0" w:space="0" w:color="auto"/>
        <w:right w:val="none" w:sz="0" w:space="0" w:color="auto"/>
      </w:divBdr>
    </w:div>
    <w:div w:id="1970083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laybytherules.net.au/resources/videos/droughts-bushfires-floods-and-pandemics" TargetMode="External"/><Relationship Id="rId18" Type="http://schemas.openxmlformats.org/officeDocument/2006/relationships/hyperlink" Target="http://www.daenkelawyers.co.au" TargetMode="External"/><Relationship Id="rId26" Type="http://schemas.openxmlformats.org/officeDocument/2006/relationships/hyperlink" Target="http://www.bootsforall.org.au" TargetMode="External"/><Relationship Id="rId3" Type="http://schemas.openxmlformats.org/officeDocument/2006/relationships/styles" Target="styles.xml"/><Relationship Id="rId21" Type="http://schemas.openxmlformats.org/officeDocument/2006/relationships/hyperlink" Target="https://vicsport.com.au/child-safe-standards"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laybytherules.net.au/resources/case-studies/wheelchair-sports-nsw-act" TargetMode="External"/><Relationship Id="rId25" Type="http://schemas.openxmlformats.org/officeDocument/2006/relationships/hyperlink" Target="http://www.playbytherules.net.au/magazines" TargetMode="External"/><Relationship Id="rId2" Type="http://schemas.openxmlformats.org/officeDocument/2006/relationships/numbering" Target="numbering.xml"/><Relationship Id="rId16" Type="http://schemas.openxmlformats.org/officeDocument/2006/relationships/hyperlink" Target="https://playbytherules.net.au/resources/case-studies/multicultural-sports-club-qld" TargetMode="External"/><Relationship Id="rId20" Type="http://schemas.openxmlformats.org/officeDocument/2006/relationships/hyperlink" Target="mailto:fionaj@vicsport.com.au" TargetMode="External"/><Relationship Id="rId29" Type="http://schemas.openxmlformats.org/officeDocument/2006/relationships/hyperlink" Target="http://vimeo.com/playbytheru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playbytherules.net.au/" TargetMode="External"/><Relationship Id="rId5" Type="http://schemas.openxmlformats.org/officeDocument/2006/relationships/webSettings" Target="webSettings.xml"/><Relationship Id="rId15" Type="http://schemas.openxmlformats.org/officeDocument/2006/relationships/hyperlink" Target="https://www.facebook.com/groups/keepmovingstayactive" TargetMode="External"/><Relationship Id="rId23" Type="http://schemas.openxmlformats.org/officeDocument/2006/relationships/hyperlink" Target="https://gameplan.sportaus.gov.au/" TargetMode="External"/><Relationship Id="rId28" Type="http://schemas.openxmlformats.org/officeDocument/2006/relationships/hyperlink" Target="http://twitter.com/playbytherules/" TargetMode="External"/><Relationship Id="rId10" Type="http://schemas.openxmlformats.org/officeDocument/2006/relationships/image" Target="media/image2.png"/><Relationship Id="rId19" Type="http://schemas.openxmlformats.org/officeDocument/2006/relationships/hyperlink" Target="mailto:tomd@vicsport.com.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o.oneill@npsr.qld.gov.au" TargetMode="External"/><Relationship Id="rId14" Type="http://schemas.openxmlformats.org/officeDocument/2006/relationships/hyperlink" Target="https://playbytherules.net.au/got-an-issue/covid-19-support-centre/covid-19-case-studies" TargetMode="External"/><Relationship Id="rId22" Type="http://schemas.openxmlformats.org/officeDocument/2006/relationships/hyperlink" Target="https://www.sportaus.gov.au/club_development/" TargetMode="External"/><Relationship Id="rId27" Type="http://schemas.openxmlformats.org/officeDocument/2006/relationships/hyperlink" Target="http://facebook.com/playbytherule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92BC93-1644-1E4A-B89A-2B6185656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3931</Words>
  <Characters>22408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26287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3</cp:revision>
  <cp:lastPrinted>2020-12-05T04:18:00Z</cp:lastPrinted>
  <dcterms:created xsi:type="dcterms:W3CDTF">2020-12-07T21:50:00Z</dcterms:created>
  <dcterms:modified xsi:type="dcterms:W3CDTF">2020-12-07T23:01:00Z</dcterms:modified>
</cp:coreProperties>
</file>