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2533F3">
      <w:pPr>
        <w:pStyle w:val="Bullets"/>
      </w:pPr>
      <w:r w:rsidRPr="005577AB">
        <w:t>&lt;insert club/organisation name here&gt;</w:t>
      </w:r>
    </w:p>
    <w:p w14:paraId="3F472334" w14:textId="44C2D2E8" w:rsidR="00A3387F" w:rsidRPr="0057043E" w:rsidRDefault="00C27DC4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>player</w:t>
      </w:r>
      <w:r w:rsidR="004C49D9">
        <w:rPr>
          <w:rFonts w:ascii="Gotham HTF" w:hAnsi="Gotham HTF"/>
          <w:b/>
          <w:color w:val="421F77"/>
        </w:rPr>
        <w:t xml:space="preserve"> code of </w:t>
      </w:r>
      <w:r w:rsidR="0028443F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6A667F9A" w14:textId="77777777" w:rsidR="00B82DE7" w:rsidRDefault="00B82DE7" w:rsidP="00B82DE7">
      <w:pPr>
        <w:pStyle w:val="Heading1"/>
        <w:rPr>
          <w:b w:val="0"/>
          <w:bCs/>
          <w:lang w:val="en-US"/>
        </w:rPr>
      </w:pPr>
      <w:r w:rsidRPr="00524CFA">
        <w:rPr>
          <w:b w:val="0"/>
          <w:bCs/>
          <w:lang w:val="en-US"/>
        </w:rPr>
        <w:t>Safety and Wellbeing of Participants</w:t>
      </w:r>
    </w:p>
    <w:p w14:paraId="164D26EC" w14:textId="77777777" w:rsidR="008B3EB1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Prioritise the physical, emotional, and psychological safety of yourself and others. </w:t>
      </w:r>
    </w:p>
    <w:p w14:paraId="56124DFA" w14:textId="330307C0" w:rsidR="008B3EB1" w:rsidRPr="002533F3" w:rsidRDefault="008B3EB1" w:rsidP="008B3EB1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Check in with teammates and speak up if you or someone else feels unsafe.</w:t>
      </w:r>
    </w:p>
    <w:p w14:paraId="29C63AA0" w14:textId="77777777" w:rsidR="008B3EB1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Recognise and respect the rights, identities, and dignity of all participants, regardless of age, race, gender, ability, cultural background, sexuality, or religion. </w:t>
      </w:r>
    </w:p>
    <w:p w14:paraId="174645FE" w14:textId="3A174531" w:rsidR="008B3EB1" w:rsidRPr="002533F3" w:rsidRDefault="008B3EB1" w:rsidP="008B3EB1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Use inclusive language, respect preferred pronouns, and support teammates regardless of their background or skill level.</w:t>
      </w:r>
    </w:p>
    <w:p w14:paraId="74DB8F63" w14:textId="77777777" w:rsidR="008B3EB1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Follow sport-specific injury management and return-to-play guidelines. </w:t>
      </w:r>
    </w:p>
    <w:p w14:paraId="7DF7D066" w14:textId="3E4B968E" w:rsidR="008B3EB1" w:rsidRPr="002533F3" w:rsidRDefault="008B3EB1" w:rsidP="008B3EB1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</w:t>
      </w:r>
      <w:r w:rsidRPr="002533F3">
        <w:rPr>
          <w:sz w:val="22"/>
          <w:szCs w:val="22"/>
          <w:lang w:val="en-US"/>
        </w:rPr>
        <w:t xml:space="preserve"> </w:t>
      </w:r>
      <w:r w:rsidRPr="002533F3">
        <w:rPr>
          <w:i/>
          <w:iCs/>
          <w:sz w:val="22"/>
          <w:szCs w:val="22"/>
          <w:lang w:val="en-US"/>
        </w:rPr>
        <w:t>Do not hide injuries or play against medical advice to avoid worsening your condition.</w:t>
      </w:r>
    </w:p>
    <w:p w14:paraId="0967018C" w14:textId="77777777" w:rsidR="005A0B5D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Understand that safeguarding applies to everyone in the sport environment, not just children or those in playing roles. </w:t>
      </w:r>
    </w:p>
    <w:p w14:paraId="2702E2ED" w14:textId="27FF54DA" w:rsidR="008B3EB1" w:rsidRPr="002533F3" w:rsidRDefault="008B3EB1" w:rsidP="005A0B5D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Respect coaches, officials, and volunteers and contribute to a safe culture.</w:t>
      </w:r>
    </w:p>
    <w:p w14:paraId="209BECE0" w14:textId="77777777" w:rsidR="005A0B5D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Actively reinforce the values of safety, inclusion, and fun in your interactions. </w:t>
      </w:r>
    </w:p>
    <w:p w14:paraId="34C859F7" w14:textId="4FB2FCE0" w:rsidR="008B3EB1" w:rsidRPr="002533F3" w:rsidRDefault="008B3EB1" w:rsidP="005A0B5D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Support teammates with encouragement and respect club values.</w:t>
      </w:r>
    </w:p>
    <w:p w14:paraId="28E12D26" w14:textId="77777777" w:rsidR="005A0B5D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Always use respectful and supportive language when engaging with teammates, coaches, officials, or spectators. </w:t>
      </w:r>
    </w:p>
    <w:p w14:paraId="05303798" w14:textId="18DB1C81" w:rsidR="008B3EB1" w:rsidRPr="002533F3" w:rsidRDefault="008B3EB1" w:rsidP="005A0B5D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Avoid using aggressive, offensive, or discriminatory language.</w:t>
      </w:r>
    </w:p>
    <w:p w14:paraId="17CC2AAE" w14:textId="77777777" w:rsidR="005A0B5D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Avoid behaviours that put yourself or others at risk. </w:t>
      </w:r>
    </w:p>
    <w:p w14:paraId="25D1740C" w14:textId="618DCBB1" w:rsidR="008B3EB1" w:rsidRPr="002533F3" w:rsidRDefault="008B3EB1" w:rsidP="005A0B5D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Do not engage in reckless play, roughhousing or physical aggression on or off the field.</w:t>
      </w:r>
    </w:p>
    <w:p w14:paraId="7E4E474C" w14:textId="77777777" w:rsidR="005A0B5D" w:rsidRPr="002533F3" w:rsidRDefault="008B3EB1" w:rsidP="008B3EB1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Be mindful of your social media presence and its impact on others. </w:t>
      </w:r>
    </w:p>
    <w:p w14:paraId="04F84744" w14:textId="0E8E25D6" w:rsidR="00F17899" w:rsidRPr="002533F3" w:rsidRDefault="008B3EB1" w:rsidP="005A0B5D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Avoid sharing harmful or disrespectful content related to your club, teammates, or opponents.</w:t>
      </w:r>
    </w:p>
    <w:p w14:paraId="745444EE" w14:textId="77777777" w:rsidR="00921B1B" w:rsidRDefault="00921B1B" w:rsidP="00921B1B">
      <w:pPr>
        <w:pStyle w:val="Heading1"/>
        <w:rPr>
          <w:lang w:val="en-US"/>
        </w:rPr>
      </w:pPr>
      <w:r w:rsidRPr="00B82DE7">
        <w:rPr>
          <w:lang w:val="en-US"/>
        </w:rPr>
        <w:t>Uphold the Integrity of Sport</w:t>
      </w:r>
    </w:p>
    <w:p w14:paraId="5BD112C6" w14:textId="77777777" w:rsidR="00735DAB" w:rsidRPr="002533F3" w:rsidRDefault="00735DAB" w:rsidP="00735DAB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Play by the rules and respect officials' decisions, even when you disagree. </w:t>
      </w:r>
    </w:p>
    <w:p w14:paraId="4B21BB54" w14:textId="10670901" w:rsidR="00735DAB" w:rsidRPr="002533F3" w:rsidRDefault="00735DAB" w:rsidP="00735DAB">
      <w:pPr>
        <w:pStyle w:val="ListParagraph"/>
        <w:numPr>
          <w:ilvl w:val="1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Accept the referee’s call without argument and focus on playing.</w:t>
      </w:r>
    </w:p>
    <w:p w14:paraId="2BEAE64A" w14:textId="77777777" w:rsidR="00735DAB" w:rsidRPr="002533F3" w:rsidRDefault="00735DAB" w:rsidP="00735DAB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Recognise that participation in community sport is about enjoyment, development, and teamwork, not just winning. </w:t>
      </w:r>
    </w:p>
    <w:p w14:paraId="681C5DC7" w14:textId="7ECA2498" w:rsidR="00735DAB" w:rsidRPr="002533F3" w:rsidRDefault="00735DAB" w:rsidP="00735DAB">
      <w:pPr>
        <w:pStyle w:val="ListParagraph"/>
        <w:numPr>
          <w:ilvl w:val="1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lastRenderedPageBreak/>
        <w:t>Example: Celebrate effort and progress, not just scoring goals or winning games.</w:t>
      </w:r>
    </w:p>
    <w:p w14:paraId="7CAF8AD0" w14:textId="77777777" w:rsidR="00735DAB" w:rsidRPr="002533F3" w:rsidRDefault="00735DAB" w:rsidP="00735DAB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Be accountable for your actions on and off the field. </w:t>
      </w:r>
    </w:p>
    <w:p w14:paraId="23469A73" w14:textId="6D915D27" w:rsidR="00735DAB" w:rsidRPr="002533F3" w:rsidRDefault="00735DAB" w:rsidP="00735DAB">
      <w:pPr>
        <w:pStyle w:val="ListParagraph"/>
        <w:numPr>
          <w:ilvl w:val="1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If you make a mistake, take responsibility and learn from it.</w:t>
      </w:r>
    </w:p>
    <w:p w14:paraId="7DF9A230" w14:textId="77777777" w:rsidR="00735DAB" w:rsidRPr="002533F3" w:rsidRDefault="00735DAB" w:rsidP="00735DAB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Acknowledge there is a zero-tolerance approach to the use of illicit drugs, performance-enhancing substances, or excessive alcohol consumption. </w:t>
      </w:r>
    </w:p>
    <w:p w14:paraId="3C045410" w14:textId="756D5242" w:rsidR="004C63E9" w:rsidRPr="002533F3" w:rsidRDefault="00735DAB" w:rsidP="00735DAB">
      <w:pPr>
        <w:pStyle w:val="ListParagraph"/>
        <w:numPr>
          <w:ilvl w:val="1"/>
          <w:numId w:val="7"/>
        </w:num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Do not participate under the influence of drugs or alcohol.</w:t>
      </w:r>
    </w:p>
    <w:p w14:paraId="3DD3E863" w14:textId="0E679E4D" w:rsidR="00B82DE7" w:rsidRDefault="00430471" w:rsidP="00524CFA">
      <w:pPr>
        <w:pStyle w:val="Heading1"/>
        <w:rPr>
          <w:lang w:val="en-US"/>
        </w:rPr>
      </w:pP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a Positive Team Member</w:t>
      </w:r>
    </w:p>
    <w:p w14:paraId="28DE32C6" w14:textId="77777777" w:rsidR="00F43BDD" w:rsidRPr="002533F3" w:rsidRDefault="00F43BDD" w:rsidP="00F43BDD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Support and encourage your teammates. </w:t>
      </w:r>
    </w:p>
    <w:p w14:paraId="057D9438" w14:textId="6224625B" w:rsidR="00F43BDD" w:rsidRPr="002533F3" w:rsidRDefault="00F43BDD" w:rsidP="00F43BDD">
      <w:pPr>
        <w:pStyle w:val="ListParagraph"/>
        <w:numPr>
          <w:ilvl w:val="1"/>
          <w:numId w:val="8"/>
        </w:numPr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Celebrate their successes and lift them up during challenges.</w:t>
      </w:r>
    </w:p>
    <w:p w14:paraId="350834CA" w14:textId="77777777" w:rsidR="00F43BDD" w:rsidRPr="002533F3" w:rsidRDefault="00F43BDD" w:rsidP="00F43BDD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Follow team rules, attend training, and respect your coach’s guidance. </w:t>
      </w:r>
    </w:p>
    <w:p w14:paraId="3DABC92A" w14:textId="6F4E971D" w:rsidR="00F43BDD" w:rsidRPr="002533F3" w:rsidRDefault="00F43BDD" w:rsidP="00F43BDD">
      <w:pPr>
        <w:pStyle w:val="ListParagraph"/>
        <w:numPr>
          <w:ilvl w:val="1"/>
          <w:numId w:val="8"/>
        </w:numPr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Communicate if you are unavailable and give your best effort in every session.</w:t>
      </w:r>
    </w:p>
    <w:p w14:paraId="2D15B1BE" w14:textId="77777777" w:rsidR="00F43BDD" w:rsidRPr="002533F3" w:rsidRDefault="00F43BDD" w:rsidP="00F43BDD">
      <w:pPr>
        <w:pStyle w:val="ListParagraph"/>
        <w:numPr>
          <w:ilvl w:val="0"/>
          <w:numId w:val="8"/>
        </w:numPr>
        <w:rPr>
          <w:i/>
          <w:iCs/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Contribute to a positive and inclusive team culture. </w:t>
      </w:r>
    </w:p>
    <w:p w14:paraId="0251192B" w14:textId="20D88291" w:rsidR="00F43BDD" w:rsidRPr="002533F3" w:rsidRDefault="00F43BDD" w:rsidP="00F43BDD">
      <w:pPr>
        <w:pStyle w:val="ListParagraph"/>
        <w:numPr>
          <w:ilvl w:val="1"/>
          <w:numId w:val="8"/>
        </w:numPr>
        <w:rPr>
          <w:i/>
          <w:iCs/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Help new teammates feel welcome and include everyone in activities.</w:t>
      </w:r>
    </w:p>
    <w:p w14:paraId="30B32428" w14:textId="77777777" w:rsidR="00F43BDD" w:rsidRPr="002533F3" w:rsidRDefault="00F43BDD" w:rsidP="00F43BDD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Respect club equipment, facilities, and resources. </w:t>
      </w:r>
    </w:p>
    <w:p w14:paraId="7C3F2FFA" w14:textId="11742B70" w:rsidR="00F43BDD" w:rsidRPr="002533F3" w:rsidRDefault="00F43BDD" w:rsidP="00F43BDD">
      <w:pPr>
        <w:pStyle w:val="ListParagraph"/>
        <w:numPr>
          <w:ilvl w:val="1"/>
          <w:numId w:val="8"/>
        </w:numPr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Example: Clean up after yourself and take care of shared gear.</w:t>
      </w:r>
    </w:p>
    <w:p w14:paraId="4F8176AD" w14:textId="590C24B4" w:rsidR="00F43BDD" w:rsidRPr="002533F3" w:rsidRDefault="00F43BDD" w:rsidP="00F43BDD">
      <w:pPr>
        <w:pStyle w:val="ListParagraph"/>
        <w:numPr>
          <w:ilvl w:val="0"/>
          <w:numId w:val="8"/>
        </w:numPr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>Show respect and care in all communications with your teammates and coaches, both in person and in online environments.</w:t>
      </w:r>
    </w:p>
    <w:p w14:paraId="63AB13F6" w14:textId="77777777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Pr="002533F3" w:rsidRDefault="00704D76" w:rsidP="00B82DE7">
      <w:pPr>
        <w:spacing w:line="276" w:lineRule="auto"/>
        <w:rPr>
          <w:i/>
          <w:iCs/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(</w:t>
      </w:r>
      <w:r w:rsidR="00B82DE7" w:rsidRPr="002533F3">
        <w:rPr>
          <w:i/>
          <w:iCs/>
          <w:sz w:val="22"/>
          <w:szCs w:val="22"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 w:rsidRPr="002533F3">
        <w:rPr>
          <w:i/>
          <w:iCs/>
          <w:sz w:val="22"/>
          <w:szCs w:val="22"/>
          <w:lang w:val="en-US"/>
        </w:rPr>
        <w:t>.</w:t>
      </w:r>
      <w:r w:rsidRPr="002533F3">
        <w:rPr>
          <w:i/>
          <w:iCs/>
          <w:sz w:val="22"/>
          <w:szCs w:val="22"/>
          <w:lang w:val="en-US"/>
        </w:rPr>
        <w:t>)</w:t>
      </w:r>
    </w:p>
    <w:p w14:paraId="7732DAB8" w14:textId="137D4276" w:rsidR="000457F5" w:rsidRPr="002533F3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If you breach this code, our organisation will </w:t>
      </w:r>
      <w:r w:rsidR="00B55172" w:rsidRPr="002533F3">
        <w:rPr>
          <w:sz w:val="22"/>
          <w:szCs w:val="22"/>
          <w:lang w:val="en-US"/>
        </w:rPr>
        <w:t>take</w:t>
      </w:r>
      <w:r w:rsidRPr="002533F3">
        <w:rPr>
          <w:sz w:val="22"/>
          <w:szCs w:val="22"/>
          <w:lang w:val="en-US"/>
        </w:rPr>
        <w:t xml:space="preserve"> the </w:t>
      </w:r>
      <w:r w:rsidR="00704D76" w:rsidRPr="002533F3">
        <w:rPr>
          <w:sz w:val="22"/>
          <w:szCs w:val="22"/>
          <w:lang w:val="en-US"/>
        </w:rPr>
        <w:t>following</w:t>
      </w:r>
      <w:r w:rsidRPr="002533F3">
        <w:rPr>
          <w:sz w:val="22"/>
          <w:szCs w:val="22"/>
          <w:lang w:val="en-US"/>
        </w:rPr>
        <w:t xml:space="preserve"> steps:</w:t>
      </w:r>
    </w:p>
    <w:p w14:paraId="1A5C1545" w14:textId="672D2E19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b/>
          <w:bCs/>
          <w:sz w:val="22"/>
          <w:szCs w:val="22"/>
          <w:lang w:val="en-US"/>
        </w:rPr>
        <w:t>Step 1:</w:t>
      </w:r>
      <w:r w:rsidRPr="002533F3">
        <w:rPr>
          <w:sz w:val="22"/>
          <w:szCs w:val="22"/>
          <w:lang w:val="en-US"/>
        </w:rPr>
        <w:t xml:space="preserve"> Educative </w:t>
      </w:r>
      <w:r w:rsidR="00704D76" w:rsidRPr="002533F3">
        <w:rPr>
          <w:sz w:val="22"/>
          <w:szCs w:val="22"/>
          <w:lang w:val="en-US"/>
        </w:rPr>
        <w:t>r</w:t>
      </w:r>
      <w:r w:rsidRPr="002533F3">
        <w:rPr>
          <w:sz w:val="22"/>
          <w:szCs w:val="22"/>
          <w:lang w:val="en-US"/>
        </w:rPr>
        <w:t xml:space="preserve">esponse </w:t>
      </w:r>
      <w:r w:rsidR="000457F5" w:rsidRPr="002533F3">
        <w:rPr>
          <w:sz w:val="22"/>
          <w:szCs w:val="22"/>
          <w:lang w:val="en-US"/>
        </w:rPr>
        <w:t xml:space="preserve">– </w:t>
      </w:r>
      <w:r w:rsidR="008D79D4" w:rsidRPr="002533F3">
        <w:rPr>
          <w:sz w:val="22"/>
          <w:szCs w:val="22"/>
          <w:lang w:val="en-US"/>
        </w:rPr>
        <w:t>you</w:t>
      </w:r>
      <w:r w:rsidR="000457F5" w:rsidRPr="002533F3">
        <w:rPr>
          <w:sz w:val="22"/>
          <w:szCs w:val="22"/>
          <w:lang w:val="en-US"/>
        </w:rPr>
        <w:t xml:space="preserve"> </w:t>
      </w:r>
      <w:r w:rsidRPr="002533F3">
        <w:rPr>
          <w:sz w:val="22"/>
          <w:szCs w:val="22"/>
          <w:lang w:val="en-US"/>
        </w:rPr>
        <w:t xml:space="preserve">will be reminded of the expected behaviours and how </w:t>
      </w:r>
      <w:r w:rsidR="008D79D4" w:rsidRPr="002533F3">
        <w:rPr>
          <w:sz w:val="22"/>
          <w:szCs w:val="22"/>
          <w:lang w:val="en-US"/>
        </w:rPr>
        <w:t>your</w:t>
      </w:r>
      <w:r w:rsidRPr="002533F3">
        <w:rPr>
          <w:sz w:val="22"/>
          <w:szCs w:val="22"/>
          <w:lang w:val="en-US"/>
        </w:rPr>
        <w:t xml:space="preserve"> behaviours breached the code of conduct. </w:t>
      </w:r>
      <w:r w:rsidR="008D79D4" w:rsidRPr="002533F3">
        <w:rPr>
          <w:sz w:val="22"/>
          <w:szCs w:val="22"/>
          <w:lang w:val="en-US"/>
        </w:rPr>
        <w:t>You</w:t>
      </w:r>
      <w:r w:rsidRPr="002533F3">
        <w:rPr>
          <w:sz w:val="22"/>
          <w:szCs w:val="22"/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b/>
          <w:bCs/>
          <w:sz w:val="22"/>
          <w:szCs w:val="22"/>
          <w:lang w:val="en-US"/>
        </w:rPr>
        <w:t>Step 2:</w:t>
      </w:r>
      <w:r w:rsidRPr="002533F3">
        <w:rPr>
          <w:sz w:val="22"/>
          <w:szCs w:val="22"/>
          <w:lang w:val="en-US"/>
        </w:rPr>
        <w:t xml:space="preserve"> Written </w:t>
      </w:r>
      <w:r w:rsidR="00704D76" w:rsidRPr="002533F3">
        <w:rPr>
          <w:sz w:val="22"/>
          <w:szCs w:val="22"/>
          <w:lang w:val="en-US"/>
        </w:rPr>
        <w:t>w</w:t>
      </w:r>
      <w:r w:rsidRPr="002533F3">
        <w:rPr>
          <w:sz w:val="22"/>
          <w:szCs w:val="22"/>
          <w:lang w:val="en-US"/>
        </w:rPr>
        <w:t xml:space="preserve">arning – A formal letter (warning) will be provided to the </w:t>
      </w:r>
      <w:r w:rsidR="008D79D4" w:rsidRPr="002533F3">
        <w:rPr>
          <w:sz w:val="22"/>
          <w:szCs w:val="22"/>
          <w:lang w:val="en-US"/>
        </w:rPr>
        <w:t>you</w:t>
      </w:r>
      <w:r w:rsidRPr="002533F3">
        <w:rPr>
          <w:sz w:val="22"/>
          <w:szCs w:val="22"/>
          <w:lang w:val="en-US"/>
        </w:rPr>
        <w:t xml:space="preserve">, detailing the breach and any required corrective actions. </w:t>
      </w:r>
    </w:p>
    <w:p w14:paraId="0E95AB0F" w14:textId="421973EF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b/>
          <w:bCs/>
          <w:sz w:val="22"/>
          <w:szCs w:val="22"/>
          <w:lang w:val="en-US"/>
        </w:rPr>
        <w:t>Step 3:</w:t>
      </w:r>
      <w:r w:rsidRPr="002533F3">
        <w:rPr>
          <w:sz w:val="22"/>
          <w:szCs w:val="22"/>
          <w:lang w:val="en-US"/>
        </w:rPr>
        <w:t xml:space="preserve"> Disciplinary </w:t>
      </w:r>
      <w:r w:rsidR="00704D76" w:rsidRPr="002533F3">
        <w:rPr>
          <w:sz w:val="22"/>
          <w:szCs w:val="22"/>
          <w:lang w:val="en-US"/>
        </w:rPr>
        <w:t>a</w:t>
      </w:r>
      <w:r w:rsidRPr="002533F3">
        <w:rPr>
          <w:sz w:val="22"/>
          <w:szCs w:val="22"/>
          <w:lang w:val="en-US"/>
        </w:rPr>
        <w:t xml:space="preserve">ction – </w:t>
      </w:r>
      <w:r w:rsidR="008D79D4" w:rsidRPr="002533F3">
        <w:rPr>
          <w:sz w:val="22"/>
          <w:szCs w:val="22"/>
          <w:lang w:val="en-US"/>
        </w:rPr>
        <w:t>Our organisation will e</w:t>
      </w:r>
      <w:r w:rsidRPr="002533F3">
        <w:rPr>
          <w:sz w:val="22"/>
          <w:szCs w:val="22"/>
          <w:lang w:val="en-US"/>
        </w:rPr>
        <w:t xml:space="preserve">xplore the imposition of a suspension or termination under the rules of </w:t>
      </w:r>
      <w:r w:rsidR="008D79D4" w:rsidRPr="002533F3">
        <w:rPr>
          <w:sz w:val="22"/>
          <w:szCs w:val="22"/>
          <w:lang w:val="en-US"/>
        </w:rPr>
        <w:t>our</w:t>
      </w:r>
      <w:r w:rsidRPr="002533F3">
        <w:rPr>
          <w:sz w:val="22"/>
          <w:szCs w:val="22"/>
          <w:lang w:val="en-US"/>
        </w:rPr>
        <w:t xml:space="preserve"> club</w:t>
      </w:r>
      <w:r w:rsidR="00E95633" w:rsidRPr="002533F3">
        <w:rPr>
          <w:sz w:val="22"/>
          <w:szCs w:val="22"/>
          <w:lang w:val="en-US"/>
        </w:rPr>
        <w:t>/league</w:t>
      </w:r>
      <w:r w:rsidRPr="002533F3">
        <w:rPr>
          <w:sz w:val="22"/>
          <w:szCs w:val="22"/>
          <w:lang w:val="en-US"/>
        </w:rPr>
        <w:t xml:space="preserve"> constitution or related policies. </w:t>
      </w:r>
    </w:p>
    <w:p w14:paraId="1ED011DA" w14:textId="0086CB82" w:rsidR="00B82DE7" w:rsidRPr="002533F3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i/>
          <w:iCs/>
          <w:sz w:val="22"/>
          <w:szCs w:val="22"/>
          <w:lang w:val="en-US"/>
        </w:rPr>
        <w:t>(</w:t>
      </w:r>
      <w:r w:rsidR="00BF41EF" w:rsidRPr="002533F3">
        <w:rPr>
          <w:i/>
          <w:iCs/>
          <w:sz w:val="22"/>
          <w:szCs w:val="22"/>
          <w:lang w:val="en-US"/>
        </w:rPr>
        <w:t>Add who is responsible for managing breaches of this code of conduct</w:t>
      </w:r>
      <w:r w:rsidRPr="002533F3">
        <w:rPr>
          <w:i/>
          <w:iCs/>
          <w:sz w:val="22"/>
          <w:szCs w:val="22"/>
          <w:lang w:val="en-US"/>
        </w:rPr>
        <w:t xml:space="preserve"> (e.g. club committee or complaints officer)</w:t>
      </w:r>
    </w:p>
    <w:p w14:paraId="36FB2F11" w14:textId="7886D07B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lastRenderedPageBreak/>
        <w:t>I</w:t>
      </w:r>
      <w:r w:rsidR="00C732D3" w:rsidRPr="002533F3">
        <w:rPr>
          <w:sz w:val="22"/>
          <w:szCs w:val="22"/>
          <w:lang w:val="en-US"/>
        </w:rPr>
        <w:t xml:space="preserve"> </w:t>
      </w:r>
      <w:r w:rsidRPr="002533F3">
        <w:rPr>
          <w:sz w:val="22"/>
          <w:szCs w:val="22"/>
          <w:lang w:val="en-US"/>
        </w:rPr>
        <w:t xml:space="preserve">have read and understood this </w:t>
      </w:r>
      <w:r w:rsidR="00394764" w:rsidRPr="002533F3">
        <w:rPr>
          <w:sz w:val="22"/>
          <w:szCs w:val="22"/>
          <w:lang w:val="en-US"/>
        </w:rPr>
        <w:t>Player</w:t>
      </w:r>
      <w:r w:rsidRPr="002533F3">
        <w:rPr>
          <w:sz w:val="22"/>
          <w:szCs w:val="22"/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 </w:t>
      </w:r>
    </w:p>
    <w:p w14:paraId="0BCA875E" w14:textId="7BD93B2D" w:rsidR="00C732D3" w:rsidRPr="002533F3" w:rsidRDefault="00C732D3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>Name: _________________________</w:t>
      </w:r>
    </w:p>
    <w:p w14:paraId="6E173349" w14:textId="77777777" w:rsidR="00C732D3" w:rsidRPr="002533F3" w:rsidRDefault="00C732D3" w:rsidP="00B82DE7">
      <w:pPr>
        <w:spacing w:line="276" w:lineRule="auto"/>
        <w:rPr>
          <w:sz w:val="22"/>
          <w:szCs w:val="22"/>
          <w:lang w:val="en-US"/>
        </w:rPr>
      </w:pPr>
    </w:p>
    <w:p w14:paraId="64E874D1" w14:textId="73B7D299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Signature: ______________________Date: ______________________ </w:t>
      </w:r>
    </w:p>
    <w:p w14:paraId="44D65682" w14:textId="77777777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 </w:t>
      </w:r>
    </w:p>
    <w:p w14:paraId="6DC1983C" w14:textId="77777777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If under 18 years of age, parent/guardian consent: </w:t>
      </w:r>
    </w:p>
    <w:p w14:paraId="36FA1BED" w14:textId="77777777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 </w:t>
      </w:r>
    </w:p>
    <w:p w14:paraId="30E9A175" w14:textId="77777777" w:rsidR="00C732D3" w:rsidRPr="002533F3" w:rsidRDefault="00C732D3" w:rsidP="00C732D3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>Name: _________________________</w:t>
      </w:r>
    </w:p>
    <w:p w14:paraId="27170638" w14:textId="77777777" w:rsidR="00C732D3" w:rsidRPr="002533F3" w:rsidRDefault="00C732D3" w:rsidP="00C732D3">
      <w:pPr>
        <w:spacing w:line="276" w:lineRule="auto"/>
        <w:rPr>
          <w:sz w:val="22"/>
          <w:szCs w:val="22"/>
          <w:lang w:val="en-US"/>
        </w:rPr>
      </w:pPr>
    </w:p>
    <w:p w14:paraId="340E1CC1" w14:textId="77777777" w:rsidR="00B82DE7" w:rsidRPr="002533F3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2533F3">
        <w:rPr>
          <w:sz w:val="22"/>
          <w:szCs w:val="22"/>
          <w:lang w:val="en-US"/>
        </w:rPr>
        <w:t xml:space="preserve">Signature: ______________________Date: ______________________ </w:t>
      </w:r>
    </w:p>
    <w:sectPr w:rsidR="00B82DE7" w:rsidRPr="002533F3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6F15" w14:textId="77777777" w:rsidR="002552D8" w:rsidRDefault="002552D8" w:rsidP="000A50F0">
      <w:r>
        <w:separator/>
      </w:r>
    </w:p>
  </w:endnote>
  <w:endnote w:type="continuationSeparator" w:id="0">
    <w:p w14:paraId="63F94A97" w14:textId="77777777" w:rsidR="002552D8" w:rsidRDefault="002552D8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178A" w14:textId="77777777" w:rsidR="002552D8" w:rsidRDefault="002552D8" w:rsidP="000A50F0">
      <w:r>
        <w:separator/>
      </w:r>
    </w:p>
  </w:footnote>
  <w:footnote w:type="continuationSeparator" w:id="0">
    <w:p w14:paraId="54E50770" w14:textId="77777777" w:rsidR="002552D8" w:rsidRDefault="002552D8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407"/>
    <w:multiLevelType w:val="hybridMultilevel"/>
    <w:tmpl w:val="6428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7E07"/>
    <w:multiLevelType w:val="hybridMultilevel"/>
    <w:tmpl w:val="3958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742581"/>
    <w:multiLevelType w:val="hybridMultilevel"/>
    <w:tmpl w:val="1C6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C3F"/>
    <w:multiLevelType w:val="hybridMultilevel"/>
    <w:tmpl w:val="05EC7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03AF"/>
    <w:multiLevelType w:val="hybridMultilevel"/>
    <w:tmpl w:val="FA0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370F9"/>
    <w:multiLevelType w:val="hybridMultilevel"/>
    <w:tmpl w:val="BBEC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212">
    <w:abstractNumId w:val="6"/>
  </w:num>
  <w:num w:numId="2" w16cid:durableId="1441995641">
    <w:abstractNumId w:val="2"/>
  </w:num>
  <w:num w:numId="3" w16cid:durableId="634289396">
    <w:abstractNumId w:val="7"/>
  </w:num>
  <w:num w:numId="4" w16cid:durableId="552162727">
    <w:abstractNumId w:val="3"/>
  </w:num>
  <w:num w:numId="5" w16cid:durableId="1567761497">
    <w:abstractNumId w:val="1"/>
  </w:num>
  <w:num w:numId="6" w16cid:durableId="213585894">
    <w:abstractNumId w:val="0"/>
  </w:num>
  <w:num w:numId="7" w16cid:durableId="1562324256">
    <w:abstractNumId w:val="5"/>
  </w:num>
  <w:num w:numId="8" w16cid:durableId="18426228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2197D"/>
    <w:rsid w:val="00030C16"/>
    <w:rsid w:val="000442C9"/>
    <w:rsid w:val="000457D6"/>
    <w:rsid w:val="000457F5"/>
    <w:rsid w:val="00053D91"/>
    <w:rsid w:val="00063404"/>
    <w:rsid w:val="000648EA"/>
    <w:rsid w:val="000717A7"/>
    <w:rsid w:val="00075DB3"/>
    <w:rsid w:val="000A1DCB"/>
    <w:rsid w:val="000A50F0"/>
    <w:rsid w:val="000B059E"/>
    <w:rsid w:val="000E2C0A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3C21"/>
    <w:rsid w:val="001B4AC9"/>
    <w:rsid w:val="001B56A6"/>
    <w:rsid w:val="001C0523"/>
    <w:rsid w:val="001C2CCE"/>
    <w:rsid w:val="001C7F03"/>
    <w:rsid w:val="001E2071"/>
    <w:rsid w:val="001F39D5"/>
    <w:rsid w:val="00213899"/>
    <w:rsid w:val="002210E9"/>
    <w:rsid w:val="002332DD"/>
    <w:rsid w:val="00234C82"/>
    <w:rsid w:val="002533F3"/>
    <w:rsid w:val="002552D8"/>
    <w:rsid w:val="002714E5"/>
    <w:rsid w:val="00275587"/>
    <w:rsid w:val="00281424"/>
    <w:rsid w:val="002835D8"/>
    <w:rsid w:val="0028443F"/>
    <w:rsid w:val="002867B6"/>
    <w:rsid w:val="002A0C80"/>
    <w:rsid w:val="002A649E"/>
    <w:rsid w:val="002A798B"/>
    <w:rsid w:val="002C50E3"/>
    <w:rsid w:val="002D6EBC"/>
    <w:rsid w:val="0030487A"/>
    <w:rsid w:val="00307507"/>
    <w:rsid w:val="00312A55"/>
    <w:rsid w:val="00314CF5"/>
    <w:rsid w:val="00333A10"/>
    <w:rsid w:val="003420D6"/>
    <w:rsid w:val="00355603"/>
    <w:rsid w:val="00355B8D"/>
    <w:rsid w:val="00372E78"/>
    <w:rsid w:val="003825DF"/>
    <w:rsid w:val="00394764"/>
    <w:rsid w:val="003947EA"/>
    <w:rsid w:val="003955C5"/>
    <w:rsid w:val="003A2DB1"/>
    <w:rsid w:val="003B68E9"/>
    <w:rsid w:val="003B69ED"/>
    <w:rsid w:val="003C2A6C"/>
    <w:rsid w:val="003D4940"/>
    <w:rsid w:val="00406154"/>
    <w:rsid w:val="004152AD"/>
    <w:rsid w:val="00420150"/>
    <w:rsid w:val="00430471"/>
    <w:rsid w:val="00442D73"/>
    <w:rsid w:val="004448B3"/>
    <w:rsid w:val="00444CF0"/>
    <w:rsid w:val="0045092C"/>
    <w:rsid w:val="00456629"/>
    <w:rsid w:val="00463DCC"/>
    <w:rsid w:val="00467D38"/>
    <w:rsid w:val="00474926"/>
    <w:rsid w:val="004B650D"/>
    <w:rsid w:val="004C442F"/>
    <w:rsid w:val="004C49D9"/>
    <w:rsid w:val="004C57C7"/>
    <w:rsid w:val="004C63E9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63F4"/>
    <w:rsid w:val="00567E84"/>
    <w:rsid w:val="0057043E"/>
    <w:rsid w:val="00570E9A"/>
    <w:rsid w:val="00581F0B"/>
    <w:rsid w:val="005A0B5D"/>
    <w:rsid w:val="005A7FC2"/>
    <w:rsid w:val="005B0AED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2B72"/>
    <w:rsid w:val="00655888"/>
    <w:rsid w:val="0067116C"/>
    <w:rsid w:val="00677CCB"/>
    <w:rsid w:val="006864A6"/>
    <w:rsid w:val="00692152"/>
    <w:rsid w:val="0069306E"/>
    <w:rsid w:val="00694167"/>
    <w:rsid w:val="00696473"/>
    <w:rsid w:val="006B508E"/>
    <w:rsid w:val="00704D76"/>
    <w:rsid w:val="00711497"/>
    <w:rsid w:val="00711C14"/>
    <w:rsid w:val="00712874"/>
    <w:rsid w:val="00720E0B"/>
    <w:rsid w:val="00735DAB"/>
    <w:rsid w:val="00736B0A"/>
    <w:rsid w:val="0074131E"/>
    <w:rsid w:val="0074260E"/>
    <w:rsid w:val="00750025"/>
    <w:rsid w:val="007526A7"/>
    <w:rsid w:val="00767455"/>
    <w:rsid w:val="00767EA1"/>
    <w:rsid w:val="00774C35"/>
    <w:rsid w:val="007754EA"/>
    <w:rsid w:val="0079195F"/>
    <w:rsid w:val="007B4982"/>
    <w:rsid w:val="007D07A7"/>
    <w:rsid w:val="007D1442"/>
    <w:rsid w:val="007D2823"/>
    <w:rsid w:val="007D4971"/>
    <w:rsid w:val="007F18C3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92F4E"/>
    <w:rsid w:val="008A080C"/>
    <w:rsid w:val="008B3EB1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915818"/>
    <w:rsid w:val="00915E1D"/>
    <w:rsid w:val="00920BDA"/>
    <w:rsid w:val="00921B1B"/>
    <w:rsid w:val="0093102D"/>
    <w:rsid w:val="009326A6"/>
    <w:rsid w:val="00934803"/>
    <w:rsid w:val="00936103"/>
    <w:rsid w:val="00936D7A"/>
    <w:rsid w:val="00940FEE"/>
    <w:rsid w:val="009440A0"/>
    <w:rsid w:val="00946DBB"/>
    <w:rsid w:val="009473AE"/>
    <w:rsid w:val="00960F86"/>
    <w:rsid w:val="0096310A"/>
    <w:rsid w:val="009650CE"/>
    <w:rsid w:val="00971EE1"/>
    <w:rsid w:val="00975DCB"/>
    <w:rsid w:val="009805E1"/>
    <w:rsid w:val="00985C24"/>
    <w:rsid w:val="0099730D"/>
    <w:rsid w:val="009A1B4D"/>
    <w:rsid w:val="009B41CD"/>
    <w:rsid w:val="009B5183"/>
    <w:rsid w:val="009B6A31"/>
    <w:rsid w:val="009D1722"/>
    <w:rsid w:val="009D256F"/>
    <w:rsid w:val="009E4F3D"/>
    <w:rsid w:val="009F770E"/>
    <w:rsid w:val="00A10C27"/>
    <w:rsid w:val="00A13C17"/>
    <w:rsid w:val="00A1682E"/>
    <w:rsid w:val="00A2311C"/>
    <w:rsid w:val="00A30C6D"/>
    <w:rsid w:val="00A3387F"/>
    <w:rsid w:val="00A430FE"/>
    <w:rsid w:val="00A52153"/>
    <w:rsid w:val="00A56586"/>
    <w:rsid w:val="00A73D7B"/>
    <w:rsid w:val="00A82FC5"/>
    <w:rsid w:val="00A901CD"/>
    <w:rsid w:val="00AA6438"/>
    <w:rsid w:val="00AC572D"/>
    <w:rsid w:val="00AD07DF"/>
    <w:rsid w:val="00AD4705"/>
    <w:rsid w:val="00AF3E29"/>
    <w:rsid w:val="00B04E7C"/>
    <w:rsid w:val="00B14A61"/>
    <w:rsid w:val="00B1538F"/>
    <w:rsid w:val="00B22FA4"/>
    <w:rsid w:val="00B262F9"/>
    <w:rsid w:val="00B42591"/>
    <w:rsid w:val="00B47B16"/>
    <w:rsid w:val="00B55172"/>
    <w:rsid w:val="00B5721F"/>
    <w:rsid w:val="00B5739F"/>
    <w:rsid w:val="00B66BD3"/>
    <w:rsid w:val="00B72563"/>
    <w:rsid w:val="00B7375D"/>
    <w:rsid w:val="00B7458B"/>
    <w:rsid w:val="00B77B8D"/>
    <w:rsid w:val="00B81691"/>
    <w:rsid w:val="00B82DE7"/>
    <w:rsid w:val="00B87ADE"/>
    <w:rsid w:val="00B912CF"/>
    <w:rsid w:val="00BB47F4"/>
    <w:rsid w:val="00BC2D31"/>
    <w:rsid w:val="00BC40A0"/>
    <w:rsid w:val="00BD5D1A"/>
    <w:rsid w:val="00BE351F"/>
    <w:rsid w:val="00BF41EF"/>
    <w:rsid w:val="00C07F70"/>
    <w:rsid w:val="00C1288E"/>
    <w:rsid w:val="00C26F16"/>
    <w:rsid w:val="00C27DC4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60DD"/>
    <w:rsid w:val="00CF3268"/>
    <w:rsid w:val="00D15BD1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87B88"/>
    <w:rsid w:val="00D973DA"/>
    <w:rsid w:val="00DB0162"/>
    <w:rsid w:val="00DB2B41"/>
    <w:rsid w:val="00DB43F1"/>
    <w:rsid w:val="00DD2DA3"/>
    <w:rsid w:val="00DD7590"/>
    <w:rsid w:val="00DE1C9E"/>
    <w:rsid w:val="00DF363D"/>
    <w:rsid w:val="00DF56F2"/>
    <w:rsid w:val="00E06874"/>
    <w:rsid w:val="00E118FB"/>
    <w:rsid w:val="00E175CF"/>
    <w:rsid w:val="00E20CC4"/>
    <w:rsid w:val="00E360DD"/>
    <w:rsid w:val="00E57B3D"/>
    <w:rsid w:val="00E60308"/>
    <w:rsid w:val="00E63761"/>
    <w:rsid w:val="00E718A0"/>
    <w:rsid w:val="00E76915"/>
    <w:rsid w:val="00E82B05"/>
    <w:rsid w:val="00E82F28"/>
    <w:rsid w:val="00E917EA"/>
    <w:rsid w:val="00E95633"/>
    <w:rsid w:val="00EA5F9D"/>
    <w:rsid w:val="00EA6280"/>
    <w:rsid w:val="00EA63E7"/>
    <w:rsid w:val="00EC3D1A"/>
    <w:rsid w:val="00EC4F1E"/>
    <w:rsid w:val="00EE4FC9"/>
    <w:rsid w:val="00EE73FE"/>
    <w:rsid w:val="00EF44F1"/>
    <w:rsid w:val="00F034C0"/>
    <w:rsid w:val="00F06014"/>
    <w:rsid w:val="00F10C27"/>
    <w:rsid w:val="00F1304F"/>
    <w:rsid w:val="00F17899"/>
    <w:rsid w:val="00F241B7"/>
    <w:rsid w:val="00F35087"/>
    <w:rsid w:val="00F35B65"/>
    <w:rsid w:val="00F43BDD"/>
    <w:rsid w:val="00F443CB"/>
    <w:rsid w:val="00F61DE2"/>
    <w:rsid w:val="00F6225F"/>
    <w:rsid w:val="00F67573"/>
    <w:rsid w:val="00F709F3"/>
    <w:rsid w:val="00F716F9"/>
    <w:rsid w:val="00F73A6F"/>
    <w:rsid w:val="00F73B22"/>
    <w:rsid w:val="00F83947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2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customXml/itemProps3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4328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12</cp:revision>
  <cp:lastPrinted>2012-04-03T03:34:00Z</cp:lastPrinted>
  <dcterms:created xsi:type="dcterms:W3CDTF">2025-06-02T04:56:00Z</dcterms:created>
  <dcterms:modified xsi:type="dcterms:W3CDTF">2025-06-13T05:52:00Z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